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p w:rsidR="006207F2" w:rsidRPr="006207F2" w:rsidRDefault="00794E77" w:rsidP="006207F2">
      <w:pPr>
        <w:pStyle w:val="NormalWeb"/>
        <w:spacing w:line="360" w:lineRule="auto"/>
        <w:jc w:val="center"/>
        <w:rPr>
          <w:b/>
          <w:sz w:val="32"/>
          <w:lang w:val="en-GB"/>
        </w:rPr>
      </w:pPr>
      <w:proofErr w:type="spellStart"/>
      <w:r>
        <w:rPr>
          <w:b/>
          <w:sz w:val="32"/>
          <w:lang w:val="en-GB"/>
        </w:rPr>
        <w:t>Shellbau</w:t>
      </w:r>
      <w:proofErr w:type="spellEnd"/>
      <w:r w:rsidR="006207F2" w:rsidRPr="006207F2">
        <w:rPr>
          <w:b/>
          <w:sz w:val="32"/>
          <w:lang w:val="en-GB"/>
        </w:rPr>
        <w:t xml:space="preserve"> installation instruction</w:t>
      </w:r>
    </w:p>
    <w:p w:rsidR="006207F2" w:rsidRPr="006207F2" w:rsidRDefault="00794E77" w:rsidP="006207F2">
      <w:pPr>
        <w:pStyle w:val="NormalWeb"/>
        <w:spacing w:line="360" w:lineRule="auto"/>
        <w:ind w:left="720"/>
        <w:rPr>
          <w:lang w:val="en-GB"/>
        </w:rPr>
      </w:pPr>
      <w:proofErr w:type="spellStart"/>
      <w:r>
        <w:rPr>
          <w:lang w:val="en-GB"/>
        </w:rPr>
        <w:t>Shellbau</w:t>
      </w:r>
      <w:proofErr w:type="spellEnd"/>
      <w:r w:rsidR="006207F2" w:rsidRPr="006207F2">
        <w:rPr>
          <w:lang w:val="en-GB"/>
        </w:rPr>
        <w:t xml:space="preserve"> panels are stored on pallets horizontally, protecting them from moisture and dust. The panels must be evenly supported over their entire surface. Before installation, </w:t>
      </w:r>
      <w:proofErr w:type="spellStart"/>
      <w:r>
        <w:rPr>
          <w:lang w:val="en-GB"/>
        </w:rPr>
        <w:t>Shellbau</w:t>
      </w:r>
      <w:proofErr w:type="spellEnd"/>
      <w:r w:rsidR="006207F2" w:rsidRPr="006207F2">
        <w:rPr>
          <w:lang w:val="en-GB"/>
        </w:rPr>
        <w:t xml:space="preserve"> must be stored under the humidity conditions that will match their future usage conditions. </w:t>
      </w:r>
    </w:p>
    <w:p w:rsidR="006207F2" w:rsidRPr="006207F2" w:rsidRDefault="006207F2" w:rsidP="006207F2">
      <w:pPr>
        <w:pStyle w:val="NormalWeb"/>
        <w:spacing w:line="360" w:lineRule="auto"/>
        <w:ind w:left="720"/>
        <w:rPr>
          <w:b/>
          <w:lang w:val="en-GB"/>
        </w:rPr>
      </w:pPr>
      <w:r w:rsidRPr="006207F2">
        <w:rPr>
          <w:b/>
          <w:lang w:val="en-GB"/>
        </w:rPr>
        <w:t xml:space="preserve">Installation of foundation panels </w:t>
      </w:r>
    </w:p>
    <w:p w:rsidR="006207F2" w:rsidRPr="006207F2" w:rsidRDefault="006207F2" w:rsidP="006207F2">
      <w:pPr>
        <w:pStyle w:val="NormalWeb"/>
        <w:spacing w:line="360" w:lineRule="auto"/>
        <w:ind w:left="720"/>
        <w:rPr>
          <w:lang w:val="en-GB"/>
        </w:rPr>
      </w:pPr>
      <w:r w:rsidRPr="006207F2">
        <w:rPr>
          <w:noProof/>
          <w:lang w:val="en-GB" w:eastAsia="en-GB"/>
        </w:rPr>
        <w:drawing>
          <wp:anchor distT="0" distB="0" distL="114300" distR="114300" simplePos="0" relativeHeight="251717632" behindDoc="1" locked="0" layoutInCell="1" allowOverlap="1">
            <wp:simplePos x="0" y="0"/>
            <wp:positionH relativeFrom="column">
              <wp:posOffset>2369820</wp:posOffset>
            </wp:positionH>
            <wp:positionV relativeFrom="paragraph">
              <wp:posOffset>251460</wp:posOffset>
            </wp:positionV>
            <wp:extent cx="3528060" cy="1280160"/>
            <wp:effectExtent l="19050" t="0" r="0" b="0"/>
            <wp:wrapTight wrapText="bothSides">
              <wp:wrapPolygon edited="0">
                <wp:start x="-117" y="0"/>
                <wp:lineTo x="-117" y="21214"/>
                <wp:lineTo x="21577" y="21214"/>
                <wp:lineTo x="21577" y="0"/>
                <wp:lineTo x="-117"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528060" cy="1280160"/>
                    </a:xfrm>
                    <a:prstGeom prst="rect">
                      <a:avLst/>
                    </a:prstGeom>
                    <a:noFill/>
                    <a:ln w="9525">
                      <a:noFill/>
                      <a:miter lim="800000"/>
                      <a:headEnd/>
                      <a:tailEnd/>
                    </a:ln>
                  </pic:spPr>
                </pic:pic>
              </a:graphicData>
            </a:graphic>
          </wp:anchor>
        </w:drawing>
      </w:r>
      <w:r w:rsidR="00926584">
        <w:rPr>
          <w:lang w:val="en-GB"/>
        </w:rPr>
        <w:pict>
          <v:shapetype id="_x0000_t202" coordsize="21600,21600" o:spt="202" path="m,l,21600r21600,l21600,xe">
            <v:stroke joinstyle="miter"/>
            <v:path gradientshapeok="t" o:connecttype="rect"/>
          </v:shapetype>
          <v:shape id="Text Box 2" o:spid="_x0000_s1049" type="#_x0000_t202" style="position:absolute;left:0;text-align:left;margin-left:340.5pt;margin-top:123.6pt;width:162pt;height:21.6pt;z-index:25171865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" fillcolor="#f2f2f2 [3052]" stroked="f">
            <v:textbox>
              <w:txbxContent>
                <w:p w:rsidR="006207F2" w:rsidRDefault="006207F2" w:rsidP="006207F2">
                  <w:pPr>
                    <w:rPr>
                      <w:rFonts w:asciiTheme="minorBidi" w:hAnsiTheme="minorBidi"/>
                      <w:szCs w:val="24"/>
                    </w:rPr>
                  </w:pPr>
                  <w:r>
                    <w:rPr>
                      <w:b/>
                    </w:rPr>
                    <w:t xml:space="preserve">Fig 1. </w:t>
                  </w:r>
                  <w:r>
                    <w:rPr>
                      <w:rFonts w:asciiTheme="minorBidi" w:hAnsiTheme="minorBidi"/>
                      <w:i/>
                      <w:szCs w:val="24"/>
                    </w:rPr>
                    <w:t>Plane foundation</w:t>
                  </w:r>
                  <w:r>
                    <w:rPr>
                      <w:rFonts w:asciiTheme="minorBidi" w:hAnsiTheme="minorBidi"/>
                      <w:szCs w:val="24"/>
                    </w:rPr>
                    <w:t xml:space="preserve"> </w:t>
                  </w:r>
                </w:p>
              </w:txbxContent>
            </v:textbox>
            <w10:wrap type="square" anchorx="margin"/>
          </v:shape>
        </w:pict>
      </w:r>
      <w:r w:rsidRPr="006207F2">
        <w:rPr>
          <w:noProof/>
          <w:lang w:val="en-GB" w:eastAsia="en-GB"/>
        </w:rPr>
        <w:drawing>
          <wp:anchor distT="0" distB="0" distL="114300" distR="114300" simplePos="0" relativeHeight="251719680" behindDoc="1" locked="0" layoutInCell="1" allowOverlap="1">
            <wp:simplePos x="0" y="0"/>
            <wp:positionH relativeFrom="margin">
              <wp:posOffset>2200910</wp:posOffset>
            </wp:positionH>
            <wp:positionV relativeFrom="paragraph">
              <wp:posOffset>1920240</wp:posOffset>
            </wp:positionV>
            <wp:extent cx="3681730" cy="2240280"/>
            <wp:effectExtent l="19050" t="0" r="0" b="0"/>
            <wp:wrapTight wrapText="bothSides">
              <wp:wrapPolygon edited="0">
                <wp:start x="-112" y="0"/>
                <wp:lineTo x="-112" y="21490"/>
                <wp:lineTo x="21570" y="21490"/>
                <wp:lineTo x="21570" y="0"/>
                <wp:lineTo x="-112"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681730" cy="2240280"/>
                    </a:xfrm>
                    <a:prstGeom prst="rect">
                      <a:avLst/>
                    </a:prstGeom>
                    <a:noFill/>
                    <a:ln w="9525">
                      <a:noFill/>
                      <a:miter lim="800000"/>
                      <a:headEnd/>
                      <a:tailEnd/>
                    </a:ln>
                  </pic:spPr>
                </pic:pic>
              </a:graphicData>
            </a:graphic>
          </wp:anchor>
        </w:drawing>
      </w:r>
      <w:r w:rsidRPr="006207F2">
        <w:rPr>
          <w:lang w:val="en-GB"/>
        </w:rPr>
        <w:t xml:space="preserve">In the first stage, the perimeter is marked using a string or a laser level, and the </w:t>
      </w:r>
      <w:proofErr w:type="spellStart"/>
      <w:r w:rsidRPr="006207F2">
        <w:rPr>
          <w:lang w:val="en-GB"/>
        </w:rPr>
        <w:t>perpendicularity</w:t>
      </w:r>
      <w:proofErr w:type="spellEnd"/>
      <w:r w:rsidRPr="006207F2">
        <w:rPr>
          <w:lang w:val="en-GB"/>
        </w:rPr>
        <w:t xml:space="preserve"> (90 degrees) of the edges is marked (see Fig. 1). Standard </w:t>
      </w:r>
      <w:proofErr w:type="spellStart"/>
      <w:r w:rsidR="00794E77">
        <w:rPr>
          <w:lang w:val="en-GB"/>
        </w:rPr>
        <w:t>Shellbau</w:t>
      </w:r>
      <w:proofErr w:type="spellEnd"/>
      <w:r w:rsidRPr="006207F2">
        <w:rPr>
          <w:lang w:val="en-GB"/>
        </w:rPr>
        <w:t xml:space="preserve"> panels are typically installed on flat (recommended) or strip foundations.</w:t>
      </w:r>
      <w:r>
        <w:rPr>
          <w:sz w:val="20"/>
          <w:lang w:val="en-GB"/>
        </w:rPr>
        <w:t xml:space="preserve"> </w:t>
      </w:r>
    </w:p>
    <w:p w:rsidR="006207F2" w:rsidRPr="006207F2" w:rsidRDefault="00926584" w:rsidP="006207F2">
      <w:pPr>
        <w:pStyle w:val="NormalWeb"/>
        <w:spacing w:line="360" w:lineRule="auto"/>
        <w:ind w:left="720"/>
        <w:rPr>
          <w:lang w:val="en-GB"/>
        </w:rPr>
      </w:pPr>
      <w:r>
        <w:rPr>
          <w:lang w:val="en-GB"/>
        </w:rPr>
        <w:pict>
          <v:shape id="_x0000_s1054" type="#_x0000_t202" style="position:absolute;left:0;text-align:left;margin-left:140pt;margin-top:172.1pt;width:180pt;height:38.05pt;z-index:25165824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" fillcolor="#f2f2f2 [3052]" stroked="f">
            <v:textbox>
              <w:txbxContent>
                <w:p w:rsidR="006207F2" w:rsidRDefault="00321DCD" w:rsidP="006207F2">
                  <w:pPr>
                    <w:rPr>
                      <w:rFonts w:asciiTheme="minorBidi" w:hAnsiTheme="minorBidi"/>
                      <w:szCs w:val="24"/>
                    </w:rPr>
                  </w:pPr>
                  <w:r>
                    <w:rPr>
                      <w:b/>
                    </w:rPr>
                    <w:t>Fig. 2</w:t>
                  </w:r>
                  <w:r w:rsidR="006207F2">
                    <w:rPr>
                      <w:b/>
                    </w:rPr>
                    <w:t>.</w:t>
                  </w:r>
                  <w:r w:rsidR="006207F2">
                    <w:rPr>
                      <w:rFonts w:asciiTheme="minorBidi" w:hAnsiTheme="minorBidi"/>
                      <w:szCs w:val="24"/>
                    </w:rPr>
                    <w:t xml:space="preserve"> </w:t>
                  </w:r>
                  <w:r w:rsidRPr="00321DCD">
                    <w:rPr>
                      <w:rFonts w:asciiTheme="minorBidi" w:hAnsiTheme="minorBidi"/>
                      <w:i/>
                      <w:szCs w:val="24"/>
                    </w:rPr>
                    <w:t>Foundation slab assembly diagram</w:t>
                  </w:r>
                </w:p>
              </w:txbxContent>
            </v:textbox>
            <w10:wrap type="square" anchorx="margin"/>
          </v:shape>
        </w:pict>
      </w:r>
      <w:r w:rsidR="006207F2" w:rsidRPr="006207F2">
        <w:rPr>
          <w:lang w:val="en-GB"/>
        </w:rPr>
        <w:t xml:space="preserve">When installing on strip foundations, additional wooden load-bearing beams are installed for the </w:t>
      </w:r>
      <w:proofErr w:type="spellStart"/>
      <w:r w:rsidR="00794E77">
        <w:rPr>
          <w:lang w:val="en-GB"/>
        </w:rPr>
        <w:t>Shellbau</w:t>
      </w:r>
      <w:proofErr w:type="spellEnd"/>
      <w:r w:rsidR="006207F2" w:rsidRPr="006207F2">
        <w:rPr>
          <w:lang w:val="en-GB"/>
        </w:rPr>
        <w:t xml:space="preserve"> panel installation. The distance between the beams should not exceed 1500 mm. The standard dimensions of </w:t>
      </w:r>
      <w:proofErr w:type="spellStart"/>
      <w:r w:rsidR="00794E77">
        <w:rPr>
          <w:lang w:val="en-GB"/>
        </w:rPr>
        <w:t>Shellbau</w:t>
      </w:r>
      <w:proofErr w:type="spellEnd"/>
      <w:r w:rsidR="006207F2" w:rsidRPr="006207F2">
        <w:rPr>
          <w:lang w:val="en-GB"/>
        </w:rPr>
        <w:t xml:space="preserve"> floor panels are 600x3000x(150-300) mm.</w:t>
      </w:r>
      <w:r w:rsidR="006207F2">
        <w:rPr>
          <w:lang w:val="en-GB"/>
        </w:rPr>
        <w:t xml:space="preserve"> </w:t>
      </w:r>
    </w:p>
    <w:p w:rsidR="006207F2" w:rsidRPr="006207F2" w:rsidRDefault="006207F2" w:rsidP="006207F2">
      <w:pPr>
        <w:pStyle w:val="NormalWeb"/>
        <w:spacing w:line="360" w:lineRule="auto"/>
        <w:ind w:left="720"/>
        <w:rPr>
          <w:lang w:val="en-GB"/>
        </w:rPr>
      </w:pPr>
      <w:r w:rsidRPr="006207F2">
        <w:rPr>
          <w:lang w:val="en-GB"/>
        </w:rPr>
        <w:t xml:space="preserve">When installing </w:t>
      </w:r>
      <w:proofErr w:type="spellStart"/>
      <w:r w:rsidR="00794E77">
        <w:rPr>
          <w:lang w:val="en-GB"/>
        </w:rPr>
        <w:t>Shellbau</w:t>
      </w:r>
      <w:proofErr w:type="spellEnd"/>
      <w:r w:rsidRPr="006207F2">
        <w:rPr>
          <w:lang w:val="en-GB"/>
        </w:rPr>
        <w:t xml:space="preserve"> panels, the panels are joined with an insulated media beam. The joints between the panels and the connecting beam are sealed with polyurethane foam (see Fig. 3). To ensure maximum </w:t>
      </w:r>
      <w:proofErr w:type="spellStart"/>
      <w:r w:rsidRPr="006207F2">
        <w:rPr>
          <w:lang w:val="en-GB"/>
        </w:rPr>
        <w:t>airtightness</w:t>
      </w:r>
      <w:proofErr w:type="spellEnd"/>
      <w:r w:rsidRPr="006207F2">
        <w:rPr>
          <w:lang w:val="en-GB"/>
        </w:rPr>
        <w:t xml:space="preserve">, the joint of floor panels is covered with silicone (see Fig. 4). The narrow part of the </w:t>
      </w:r>
      <w:r w:rsidRPr="006207F2">
        <w:rPr>
          <w:lang w:val="en-GB"/>
        </w:rPr>
        <w:lastRenderedPageBreak/>
        <w:t>panels (600 mm) is connected to each other using an insulating polystyrene board and polyurethane foam.</w:t>
      </w:r>
    </w:p>
    <w:p w:rsidR="006207F2" w:rsidRPr="006207F2" w:rsidRDefault="006207F2" w:rsidP="006207F2">
      <w:pPr>
        <w:pStyle w:val="NormalWeb"/>
        <w:spacing w:line="360" w:lineRule="auto"/>
        <w:ind w:left="720"/>
        <w:rPr>
          <w:lang w:val="en-GB"/>
        </w:rPr>
      </w:pPr>
      <w:r w:rsidRPr="006207F2">
        <w:rPr>
          <w:noProof/>
          <w:lang w:val="en-GB" w:eastAsia="en-GB"/>
        </w:rPr>
        <w:drawing>
          <wp:anchor distT="0" distB="0" distL="114300" distR="114300" simplePos="0" relativeHeight="251721728" behindDoc="0" locked="0" layoutInCell="1" allowOverlap="1">
            <wp:simplePos x="0" y="0"/>
            <wp:positionH relativeFrom="margin">
              <wp:posOffset>2110740</wp:posOffset>
            </wp:positionH>
            <wp:positionV relativeFrom="paragraph">
              <wp:posOffset>114300</wp:posOffset>
            </wp:positionV>
            <wp:extent cx="2508885" cy="1630680"/>
            <wp:effectExtent l="19050" t="0" r="5715" b="0"/>
            <wp:wrapThrough wrapText="bothSides">
              <wp:wrapPolygon edited="0">
                <wp:start x="-164" y="0"/>
                <wp:lineTo x="-164" y="21449"/>
                <wp:lineTo x="21649" y="21449"/>
                <wp:lineTo x="21649" y="0"/>
                <wp:lineTo x="-164" y="0"/>
              </wp:wrapPolygon>
            </wp:wrapThrough>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508885" cy="1630680"/>
                    </a:xfrm>
                    <a:prstGeom prst="rect">
                      <a:avLst/>
                    </a:prstGeom>
                    <a:noFill/>
                    <a:ln w="9525">
                      <a:noFill/>
                      <a:miter lim="800000"/>
                      <a:headEnd/>
                      <a:tailEnd/>
                    </a:ln>
                  </pic:spPr>
                </pic:pic>
              </a:graphicData>
            </a:graphic>
          </wp:anchor>
        </w:drawing>
      </w:r>
      <w:r w:rsidRPr="006207F2">
        <w:rPr>
          <w:noProof/>
          <w:lang w:val="en-GB" w:eastAsia="en-GB"/>
        </w:rPr>
        <w:drawing>
          <wp:anchor distT="0" distB="0" distL="114300" distR="114300" simplePos="0" relativeHeight="251722752" behindDoc="1" locked="0" layoutInCell="1" allowOverlap="1">
            <wp:simplePos x="0" y="0"/>
            <wp:positionH relativeFrom="column">
              <wp:posOffset>4678045</wp:posOffset>
            </wp:positionH>
            <wp:positionV relativeFrom="paragraph">
              <wp:posOffset>129540</wp:posOffset>
            </wp:positionV>
            <wp:extent cx="1237615" cy="1600200"/>
            <wp:effectExtent l="19050" t="0" r="635" b="0"/>
            <wp:wrapTight wrapText="bothSides">
              <wp:wrapPolygon edited="0">
                <wp:start x="-332" y="0"/>
                <wp:lineTo x="-332" y="21343"/>
                <wp:lineTo x="21611" y="21343"/>
                <wp:lineTo x="21611" y="0"/>
                <wp:lineTo x="-332" y="0"/>
              </wp:wrapPolygon>
            </wp:wrapTight>
            <wp:docPr id="3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 cstate="print"/>
                    <a:srcRect/>
                    <a:stretch>
                      <a:fillRect/>
                    </a:stretch>
                  </pic:blipFill>
                  <pic:spPr bwMode="auto">
                    <a:xfrm>
                      <a:off x="0" y="0"/>
                      <a:ext cx="1237615" cy="1600200"/>
                    </a:xfrm>
                    <a:prstGeom prst="rect">
                      <a:avLst/>
                    </a:prstGeom>
                    <a:noFill/>
                    <a:ln w="9525">
                      <a:noFill/>
                      <a:miter lim="800000"/>
                      <a:headEnd/>
                      <a:tailEnd/>
                    </a:ln>
                  </pic:spPr>
                </pic:pic>
              </a:graphicData>
            </a:graphic>
          </wp:anchor>
        </w:drawing>
      </w:r>
      <w:r w:rsidRPr="006207F2">
        <w:rPr>
          <w:lang w:val="en-GB"/>
        </w:rPr>
        <w:t xml:space="preserve"> </w:t>
      </w:r>
      <w:r>
        <w:rPr>
          <w:lang w:val="en-GB"/>
        </w:rPr>
        <w:t>Cement slab</w:t>
      </w:r>
      <w:r w:rsidRPr="006207F2">
        <w:rPr>
          <w:lang w:val="en-GB"/>
        </w:rPr>
        <w:t>s are installed on the vertical panel surfaces</w:t>
      </w:r>
      <w:r>
        <w:rPr>
          <w:lang w:val="en-GB"/>
        </w:rPr>
        <w:t xml:space="preserve"> </w:t>
      </w:r>
    </w:p>
    <w:p w:rsidR="006207F2" w:rsidRPr="006207F2" w:rsidRDefault="00926584" w:rsidP="006207F2">
      <w:pPr>
        <w:pStyle w:val="NormalWeb"/>
        <w:spacing w:line="360" w:lineRule="auto"/>
        <w:ind w:left="720"/>
        <w:rPr>
          <w:lang w:val="en-GB"/>
        </w:rPr>
      </w:pPr>
      <w:r>
        <w:rPr>
          <w:lang w:val="en-GB"/>
        </w:rPr>
        <w:pict>
          <v:shape id="_x0000_s1065" type="#_x0000_t202" style="position:absolute;left:0;text-align:left;margin-left:159pt;margin-top:59.5pt;width:363.6pt;height:30.6pt;z-index:2517248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" fillcolor="#f2f2f2 [3052]" stroked="f">
            <v:textbox>
              <w:txbxContent>
                <w:p w:rsidR="006207F2" w:rsidRPr="006207F2" w:rsidRDefault="006207F2" w:rsidP="006207F2">
                  <w:pPr>
                    <w:spacing w:after="0" w:line="240" w:lineRule="auto"/>
                    <w:rPr>
                      <w:rFonts w:asciiTheme="minorBidi" w:hAnsiTheme="minorBidi"/>
                      <w:b/>
                      <w:szCs w:val="24"/>
                      <w:lang w:val="en-GB"/>
                    </w:rPr>
                  </w:pPr>
                  <w:r w:rsidRPr="006207F2">
                    <w:rPr>
                      <w:b/>
                      <w:lang w:val="en-GB"/>
                    </w:rPr>
                    <w:t xml:space="preserve">Fig. 3. </w:t>
                  </w:r>
                  <w:r w:rsidRPr="006207F2">
                    <w:rPr>
                      <w:rFonts w:asciiTheme="minorBidi" w:hAnsiTheme="minorBidi"/>
                      <w:i/>
                      <w:szCs w:val="24"/>
                      <w:lang w:val="en-GB"/>
                    </w:rPr>
                    <w:t xml:space="preserve">Joining of foundation slabs                        </w:t>
                  </w:r>
                  <w:r w:rsidRPr="006207F2">
                    <w:rPr>
                      <w:rFonts w:asciiTheme="minorBidi" w:hAnsiTheme="minorBidi"/>
                      <w:b/>
                      <w:szCs w:val="24"/>
                      <w:lang w:val="en-GB"/>
                    </w:rPr>
                    <w:t>Fig.</w:t>
                  </w:r>
                  <w:r w:rsidRPr="006207F2">
                    <w:rPr>
                      <w:rFonts w:asciiTheme="minorBidi" w:hAnsiTheme="minorBidi"/>
                      <w:i/>
                      <w:szCs w:val="24"/>
                      <w:lang w:val="en-GB"/>
                    </w:rPr>
                    <w:t xml:space="preserve"> </w:t>
                  </w:r>
                  <w:r w:rsidRPr="006207F2">
                    <w:rPr>
                      <w:rFonts w:asciiTheme="minorBidi" w:hAnsiTheme="minorBidi"/>
                      <w:b/>
                      <w:szCs w:val="24"/>
                      <w:lang w:val="en-GB"/>
                    </w:rPr>
                    <w:t>4.</w:t>
                  </w:r>
                  <w:r w:rsidRPr="006207F2">
                    <w:rPr>
                      <w:rFonts w:asciiTheme="minorBidi" w:hAnsiTheme="minorBidi"/>
                      <w:i/>
                      <w:szCs w:val="24"/>
                      <w:lang w:val="en-GB"/>
                    </w:rPr>
                    <w:t xml:space="preserve"> Sealing of foundation slabs</w:t>
                  </w:r>
                </w:p>
              </w:txbxContent>
            </v:textbox>
            <w10:wrap type="square" anchorx="margin"/>
          </v:shape>
        </w:pict>
      </w:r>
      <w:r w:rsidR="006207F2" w:rsidRPr="006207F2">
        <w:rPr>
          <w:noProof/>
          <w:lang w:val="en-GB" w:eastAsia="en-GB"/>
        </w:rPr>
        <w:drawing>
          <wp:anchor distT="0" distB="0" distL="114300" distR="114300" simplePos="0" relativeHeight="251725824" behindDoc="0" locked="0" layoutInCell="1" allowOverlap="1">
            <wp:simplePos x="0" y="0"/>
            <wp:positionH relativeFrom="margin">
              <wp:posOffset>3421380</wp:posOffset>
            </wp:positionH>
            <wp:positionV relativeFrom="paragraph">
              <wp:posOffset>1731010</wp:posOffset>
            </wp:positionV>
            <wp:extent cx="2537460" cy="510540"/>
            <wp:effectExtent l="19050" t="0" r="0" b="0"/>
            <wp:wrapThrough wrapText="bothSides">
              <wp:wrapPolygon edited="0">
                <wp:start x="-162" y="0"/>
                <wp:lineTo x="-162" y="20955"/>
                <wp:lineTo x="21568" y="20955"/>
                <wp:lineTo x="21568" y="0"/>
                <wp:lineTo x="-162" y="0"/>
              </wp:wrapPolygon>
            </wp:wrapThrough>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537460" cy="510540"/>
                    </a:xfrm>
                    <a:prstGeom prst="rect">
                      <a:avLst/>
                    </a:prstGeom>
                    <a:noFill/>
                    <a:ln w="9525">
                      <a:noFill/>
                      <a:miter lim="800000"/>
                      <a:headEnd/>
                      <a:tailEnd/>
                    </a:ln>
                  </pic:spPr>
                </pic:pic>
              </a:graphicData>
            </a:graphic>
          </wp:anchor>
        </w:drawing>
      </w:r>
      <w:r w:rsidR="006207F2" w:rsidRPr="006207F2">
        <w:rPr>
          <w:lang w:val="en-GB"/>
        </w:rPr>
        <w:t>to protect the insulation material from atmospheric effects</w:t>
      </w:r>
      <w:r w:rsidR="006207F2">
        <w:rPr>
          <w:lang w:val="en-GB"/>
        </w:rPr>
        <w:t xml:space="preserve"> </w:t>
      </w:r>
      <w:r w:rsidR="006207F2" w:rsidRPr="006207F2">
        <w:rPr>
          <w:lang w:val="en-GB"/>
        </w:rPr>
        <w:t xml:space="preserve">(see Fig. 5). </w:t>
      </w:r>
      <w:proofErr w:type="spellStart"/>
      <w:r w:rsidR="00794E77">
        <w:rPr>
          <w:lang w:val="en-GB"/>
        </w:rPr>
        <w:t>Shellbau</w:t>
      </w:r>
      <w:proofErr w:type="spellEnd"/>
      <w:r w:rsidR="006207F2" w:rsidRPr="006207F2">
        <w:rPr>
          <w:lang w:val="en-GB"/>
        </w:rPr>
        <w:t xml:space="preserve"> floor panels are not the final floor covering. The panels need to be covered with waterproofing and the actual floor covering (tiles, PVC, wooden planks, etc.). </w:t>
      </w:r>
    </w:p>
    <w:p w:rsidR="00021552" w:rsidRPr="006207F2" w:rsidRDefault="00926584" w:rsidP="00B0745F">
      <w:pPr>
        <w:pStyle w:val="NormalWeb"/>
        <w:spacing w:line="360" w:lineRule="auto"/>
        <w:ind w:left="720"/>
        <w:rPr>
          <w:lang w:val="en-GB"/>
        </w:rPr>
      </w:pPr>
      <w:r>
        <w:rPr>
          <w:lang w:val="en-GB"/>
        </w:rPr>
        <w:pict>
          <v:shape id="_x0000_s1029" type="#_x0000_t202" style="position:absolute;left:0;text-align:left;margin-left:262.2pt;margin-top:19.1pt;width:168pt;height:33.6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" fillcolor="#f2f2f2 [3052]" stroked="f">
            <v:textbox>
              <w:txbxContent>
                <w:p w:rsidR="008C2469" w:rsidRPr="006207F2" w:rsidRDefault="006207F2" w:rsidP="00B0745F">
                  <w:pPr>
                    <w:spacing w:after="0" w:line="240" w:lineRule="auto"/>
                    <w:rPr>
                      <w:lang w:val="en-GB"/>
                    </w:rPr>
                  </w:pPr>
                  <w:r w:rsidRPr="006207F2">
                    <w:rPr>
                      <w:rFonts w:ascii="Times New Roman" w:hAnsi="Times New Roman" w:cs="Times New Roman"/>
                      <w:b/>
                      <w:bCs/>
                      <w:lang w:val="en-GB"/>
                    </w:rPr>
                    <w:t xml:space="preserve">Fig. </w:t>
                  </w:r>
                  <w:r w:rsidR="008C2469" w:rsidRPr="006207F2">
                    <w:rPr>
                      <w:rFonts w:ascii="Times New Roman" w:hAnsi="Times New Roman" w:cs="Times New Roman"/>
                      <w:b/>
                      <w:bCs/>
                      <w:lang w:val="en-GB"/>
                    </w:rPr>
                    <w:t xml:space="preserve">5. </w:t>
                  </w:r>
                  <w:r w:rsidRPr="006207F2">
                    <w:rPr>
                      <w:rFonts w:ascii="Times New Roman" w:hAnsi="Times New Roman" w:cs="Times New Roman"/>
                      <w:bCs/>
                      <w:i/>
                      <w:lang w:val="en-GB"/>
                    </w:rPr>
                    <w:t>Covering of foundation slabs with cement panels</w:t>
                  </w:r>
                </w:p>
              </w:txbxContent>
            </v:textbox>
            <w10:wrap type="square"/>
          </v:shape>
        </w:pict>
      </w:r>
      <w:r w:rsidR="006207F2">
        <w:rPr>
          <w:lang w:val="en-GB"/>
        </w:rPr>
        <w:t xml:space="preserve"> </w:t>
      </w:r>
    </w:p>
    <w:p w:rsidR="00AA5CDC" w:rsidRPr="006207F2" w:rsidRDefault="00926584" w:rsidP="00AA5CDC">
      <w:pPr>
        <w:pStyle w:val="NormalWeb"/>
        <w:rPr>
          <w:lang w:val="en-GB"/>
        </w:rPr>
      </w:pPr>
      <w:r>
        <w:rPr>
          <w:lang w:val="en-GB"/>
        </w:rPr>
        <w:lastRenderedPageBreak/>
        <w:pict>
          <v:shape id="_x0000_s1030" type="#_x0000_t202" style="position:absolute;left:0;text-align:left;margin-left:264pt;margin-top:193.8pt;width:216.6pt;height:160.2pt;z-index:251667456;visibility:visible;mso-wrap-distance-top:3.6pt;mso-wrap-distance-bottom:3.6pt;mso-position-horizontal-relative:margin;mso-width-relative:margin;mso-height-relative:margin" wrapcoords="-75 0 -75 21499 21600 21499 21600 0 -7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" fillcolor="#f2f2f2 [3052]" stroked="f">
            <v:textbox>
              <w:txbxContent>
                <w:p w:rsidR="00AA5CDC" w:rsidRPr="00B0745F" w:rsidRDefault="00AA5CDC" w:rsidP="00AA5CDC">
                  <w:pPr>
                    <w:rPr>
                      <w:rFonts w:ascii="Times New Roman" w:hAnsi="Times New Roman" w:cs="Times New Roman"/>
                      <w:sz w:val="24"/>
                      <w:szCs w:val="24"/>
                    </w:rPr>
                  </w:pPr>
                  <w:r w:rsidRPr="00B0745F">
                    <w:rPr>
                      <w:rFonts w:ascii="Times New Roman" w:hAnsi="Times New Roman" w:cs="Times New Roman"/>
                      <w:sz w:val="24"/>
                      <w:szCs w:val="24"/>
                    </w:rPr>
                    <w:t>1</w:t>
                  </w:r>
                  <w:r w:rsidR="006207F2">
                    <w:rPr>
                      <w:rFonts w:ascii="Times New Roman" w:hAnsi="Times New Roman" w:cs="Times New Roman"/>
                      <w:sz w:val="24"/>
                      <w:szCs w:val="24"/>
                    </w:rPr>
                    <w:t>.</w:t>
                  </w:r>
                  <w:r w:rsidRPr="00B0745F">
                    <w:rPr>
                      <w:rFonts w:ascii="Times New Roman" w:hAnsi="Times New Roman" w:cs="Times New Roman"/>
                      <w:sz w:val="24"/>
                      <w:szCs w:val="24"/>
                    </w:rPr>
                    <w:t xml:space="preserve"> </w:t>
                  </w:r>
                  <w:proofErr w:type="spellStart"/>
                  <w:r w:rsidRPr="00B0745F">
                    <w:rPr>
                      <w:rFonts w:ascii="Times New Roman" w:hAnsi="Times New Roman" w:cs="Times New Roman"/>
                      <w:sz w:val="24"/>
                      <w:szCs w:val="24"/>
                    </w:rPr>
                    <w:t>Shellbau</w:t>
                  </w:r>
                  <w:proofErr w:type="spellEnd"/>
                  <w:r w:rsidRPr="00B0745F">
                    <w:rPr>
                      <w:rFonts w:ascii="Times New Roman" w:hAnsi="Times New Roman" w:cs="Times New Roman"/>
                      <w:sz w:val="24"/>
                      <w:szCs w:val="24"/>
                    </w:rPr>
                    <w:t xml:space="preserve"> </w:t>
                  </w:r>
                  <w:r w:rsidR="006207F2">
                    <w:rPr>
                      <w:rFonts w:ascii="Times New Roman" w:hAnsi="Times New Roman" w:cs="Times New Roman"/>
                      <w:sz w:val="24"/>
                      <w:szCs w:val="24"/>
                    </w:rPr>
                    <w:t>wall panel</w:t>
                  </w:r>
                </w:p>
                <w:p w:rsidR="00AA5CDC" w:rsidRPr="00B0745F" w:rsidRDefault="006207F2" w:rsidP="00AA5CDC">
                  <w:pPr>
                    <w:rPr>
                      <w:rFonts w:ascii="Times New Roman" w:hAnsi="Times New Roman" w:cs="Times New Roman"/>
                      <w:sz w:val="24"/>
                      <w:szCs w:val="24"/>
                    </w:rPr>
                  </w:pPr>
                  <w:r>
                    <w:rPr>
                      <w:rFonts w:ascii="Times New Roman" w:hAnsi="Times New Roman" w:cs="Times New Roman"/>
                      <w:sz w:val="24"/>
                      <w:szCs w:val="24"/>
                    </w:rPr>
                    <w:t>2. Foundation</w:t>
                  </w:r>
                </w:p>
                <w:p w:rsidR="00AA5CDC" w:rsidRPr="00B0745F" w:rsidRDefault="00AA5CDC" w:rsidP="00AA5CDC">
                  <w:pPr>
                    <w:rPr>
                      <w:rFonts w:ascii="Times New Roman" w:hAnsi="Times New Roman" w:cs="Times New Roman"/>
                      <w:sz w:val="24"/>
                      <w:szCs w:val="24"/>
                    </w:rPr>
                  </w:pPr>
                  <w:r w:rsidRPr="00B0745F">
                    <w:rPr>
                      <w:rFonts w:ascii="Times New Roman" w:hAnsi="Times New Roman" w:cs="Times New Roman"/>
                      <w:sz w:val="24"/>
                      <w:szCs w:val="24"/>
                    </w:rPr>
                    <w:t xml:space="preserve">3. </w:t>
                  </w:r>
                  <w:r w:rsidR="006207F2">
                    <w:rPr>
                      <w:rFonts w:ascii="Times New Roman" w:hAnsi="Times New Roman" w:cs="Times New Roman"/>
                      <w:sz w:val="24"/>
                      <w:szCs w:val="24"/>
                    </w:rPr>
                    <w:t>Thermal insulation</w:t>
                  </w:r>
                  <w:r w:rsidRPr="00B0745F">
                    <w:rPr>
                      <w:rFonts w:ascii="Times New Roman" w:hAnsi="Times New Roman" w:cs="Times New Roman"/>
                      <w:sz w:val="24"/>
                      <w:szCs w:val="24"/>
                    </w:rPr>
                    <w:t xml:space="preserve"> </w:t>
                  </w:r>
                </w:p>
                <w:p w:rsidR="00AA5CDC" w:rsidRPr="00B0745F" w:rsidRDefault="00AA5CDC" w:rsidP="00AA5CDC">
                  <w:pPr>
                    <w:rPr>
                      <w:rFonts w:ascii="Times New Roman" w:hAnsi="Times New Roman" w:cs="Times New Roman"/>
                      <w:sz w:val="24"/>
                      <w:szCs w:val="24"/>
                    </w:rPr>
                  </w:pPr>
                  <w:r w:rsidRPr="00B0745F">
                    <w:rPr>
                      <w:rFonts w:ascii="Times New Roman" w:hAnsi="Times New Roman" w:cs="Times New Roman"/>
                      <w:sz w:val="24"/>
                      <w:szCs w:val="24"/>
                    </w:rPr>
                    <w:t xml:space="preserve">4. </w:t>
                  </w:r>
                  <w:r w:rsidR="006207F2">
                    <w:rPr>
                      <w:rFonts w:ascii="Times New Roman" w:hAnsi="Times New Roman" w:cs="Times New Roman"/>
                      <w:sz w:val="24"/>
                      <w:szCs w:val="24"/>
                    </w:rPr>
                    <w:t>Wooden blocks</w:t>
                  </w:r>
                  <w:r w:rsidRPr="00B0745F">
                    <w:rPr>
                      <w:rFonts w:ascii="Times New Roman" w:hAnsi="Times New Roman" w:cs="Times New Roman"/>
                      <w:sz w:val="24"/>
                      <w:szCs w:val="24"/>
                    </w:rPr>
                    <w:t xml:space="preserve"> 45x45</w:t>
                  </w:r>
                  <w:r w:rsidR="006207F2">
                    <w:rPr>
                      <w:rFonts w:ascii="Times New Roman" w:hAnsi="Times New Roman" w:cs="Times New Roman"/>
                      <w:sz w:val="24"/>
                      <w:szCs w:val="24"/>
                    </w:rPr>
                    <w:t xml:space="preserve"> </w:t>
                  </w:r>
                  <w:r w:rsidRPr="00B0745F">
                    <w:rPr>
                      <w:rFonts w:ascii="Times New Roman" w:hAnsi="Times New Roman" w:cs="Times New Roman"/>
                      <w:sz w:val="24"/>
                      <w:szCs w:val="24"/>
                    </w:rPr>
                    <w:t>mm</w:t>
                  </w:r>
                </w:p>
                <w:p w:rsidR="00AA5CDC" w:rsidRPr="00B0745F" w:rsidRDefault="00AA5CDC" w:rsidP="00AA5CDC">
                  <w:pPr>
                    <w:rPr>
                      <w:rFonts w:ascii="Times New Roman" w:hAnsi="Times New Roman" w:cs="Times New Roman"/>
                      <w:color w:val="D9D9D9" w:themeColor="background1" w:themeShade="D9"/>
                      <w:sz w:val="24"/>
                      <w:szCs w:val="24"/>
                    </w:rPr>
                  </w:pPr>
                  <w:r w:rsidRPr="00B0745F">
                    <w:rPr>
                      <w:rFonts w:ascii="Times New Roman" w:hAnsi="Times New Roman" w:cs="Times New Roman"/>
                      <w:sz w:val="24"/>
                      <w:szCs w:val="24"/>
                    </w:rPr>
                    <w:t>5. Cement</w:t>
                  </w:r>
                  <w:r w:rsidR="006207F2">
                    <w:rPr>
                      <w:rFonts w:ascii="Times New Roman" w:hAnsi="Times New Roman" w:cs="Times New Roman"/>
                      <w:sz w:val="24"/>
                      <w:szCs w:val="24"/>
                    </w:rPr>
                    <w:t xml:space="preserve"> slab</w:t>
                  </w:r>
                  <w:r w:rsidRPr="00B0745F">
                    <w:rPr>
                      <w:rFonts w:ascii="Times New Roman" w:hAnsi="Times New Roman" w:cs="Times New Roman"/>
                      <w:sz w:val="24"/>
                      <w:szCs w:val="24"/>
                    </w:rPr>
                    <w:t xml:space="preserve"> 3000x600x12</w:t>
                  </w:r>
                  <w:r w:rsidR="006207F2">
                    <w:rPr>
                      <w:rFonts w:ascii="Times New Roman" w:hAnsi="Times New Roman" w:cs="Times New Roman"/>
                      <w:sz w:val="24"/>
                      <w:szCs w:val="24"/>
                    </w:rPr>
                    <w:t xml:space="preserve"> </w:t>
                  </w:r>
                  <w:r w:rsidRPr="00B0745F">
                    <w:rPr>
                      <w:rFonts w:ascii="Times New Roman" w:hAnsi="Times New Roman" w:cs="Times New Roman"/>
                      <w:sz w:val="24"/>
                      <w:szCs w:val="24"/>
                    </w:rPr>
                    <w:t>mm</w:t>
                  </w:r>
                </w:p>
                <w:p w:rsidR="00AA5CDC" w:rsidRDefault="00AA5CDC" w:rsidP="00AA5CDC"/>
              </w:txbxContent>
            </v:textbox>
            <w10:wrap type="through" anchorx="margin"/>
          </v:shape>
        </w:pict>
      </w:r>
      <w:r w:rsidR="00AA5CDC" w:rsidRPr="006207F2">
        <w:rPr>
          <w:noProof/>
          <w:lang w:val="en-GB" w:eastAsia="en-GB"/>
        </w:rPr>
        <w:drawing>
          <wp:inline distT="0" distB="0" distL="0" distR="0">
            <wp:extent cx="3169920" cy="401835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7169" cy="4154311"/>
                    </a:xfrm>
                    <a:prstGeom prst="rect">
                      <a:avLst/>
                    </a:prstGeom>
                    <a:solidFill>
                      <a:schemeClr val="bg1">
                        <a:lumMod val="95000"/>
                      </a:schemeClr>
                    </a:solidFill>
                    <a:ln>
                      <a:noFill/>
                    </a:ln>
                  </pic:spPr>
                </pic:pic>
              </a:graphicData>
            </a:graphic>
          </wp:inline>
        </w:drawing>
      </w:r>
    </w:p>
    <w:p w:rsidR="006207F2" w:rsidRPr="006207F2" w:rsidRDefault="006207F2" w:rsidP="006207F2">
      <w:pPr>
        <w:spacing w:line="280" w:lineRule="auto"/>
        <w:rPr>
          <w:rFonts w:asciiTheme="minorBidi" w:hAnsiTheme="minorBidi"/>
          <w:szCs w:val="24"/>
          <w:lang w:val="en-GB"/>
        </w:rPr>
      </w:pPr>
      <w:r w:rsidRPr="006207F2">
        <w:rPr>
          <w:rFonts w:asciiTheme="minorBidi" w:hAnsiTheme="minorBidi"/>
          <w:b/>
          <w:szCs w:val="24"/>
          <w:lang w:val="en-GB"/>
        </w:rPr>
        <w:t>Fig</w:t>
      </w:r>
      <w:r>
        <w:rPr>
          <w:rFonts w:asciiTheme="minorBidi" w:hAnsiTheme="minorBidi"/>
          <w:b/>
          <w:szCs w:val="24"/>
          <w:lang w:val="en-GB"/>
        </w:rPr>
        <w:t>.</w:t>
      </w:r>
      <w:r w:rsidRPr="006207F2">
        <w:rPr>
          <w:rFonts w:asciiTheme="minorBidi" w:hAnsiTheme="minorBidi"/>
          <w:b/>
          <w:szCs w:val="24"/>
          <w:lang w:val="en-GB"/>
        </w:rPr>
        <w:t>6.</w:t>
      </w:r>
      <w:r w:rsidRPr="006207F2">
        <w:rPr>
          <w:rFonts w:asciiTheme="minorBidi" w:hAnsiTheme="minorBidi"/>
          <w:szCs w:val="24"/>
          <w:lang w:val="en-GB"/>
        </w:rPr>
        <w:t xml:space="preserve"> </w:t>
      </w:r>
      <w:r w:rsidRPr="006207F2">
        <w:rPr>
          <w:rFonts w:asciiTheme="minorBidi" w:hAnsiTheme="minorBidi"/>
          <w:i/>
          <w:szCs w:val="24"/>
          <w:lang w:val="en-GB"/>
        </w:rPr>
        <w:t>Assembl</w:t>
      </w:r>
      <w:r>
        <w:rPr>
          <w:rFonts w:asciiTheme="minorBidi" w:hAnsiTheme="minorBidi"/>
          <w:i/>
          <w:szCs w:val="24"/>
          <w:lang w:val="en-GB"/>
        </w:rPr>
        <w:t xml:space="preserve">y of </w:t>
      </w:r>
      <w:r w:rsidRPr="006207F2">
        <w:rPr>
          <w:rFonts w:asciiTheme="minorBidi" w:hAnsiTheme="minorBidi"/>
          <w:i/>
          <w:szCs w:val="24"/>
          <w:lang w:val="en-GB"/>
        </w:rPr>
        <w:t>the foundation</w:t>
      </w:r>
      <w:r>
        <w:rPr>
          <w:rFonts w:asciiTheme="minorBidi" w:hAnsiTheme="minorBidi"/>
          <w:i/>
          <w:szCs w:val="24"/>
          <w:lang w:val="en-GB"/>
        </w:rPr>
        <w:t xml:space="preserve"> </w:t>
      </w:r>
      <w:r w:rsidRPr="006207F2">
        <w:rPr>
          <w:rFonts w:asciiTheme="minorBidi" w:hAnsiTheme="minorBidi"/>
          <w:i/>
          <w:szCs w:val="24"/>
          <w:lang w:val="en-GB"/>
        </w:rPr>
        <w:t>on strip foundations</w:t>
      </w:r>
    </w:p>
    <w:p w:rsidR="00B14DF0" w:rsidRPr="006207F2" w:rsidRDefault="00B14DF0" w:rsidP="006A66C0">
      <w:pPr>
        <w:pStyle w:val="NormalWeb"/>
        <w:spacing w:line="360" w:lineRule="auto"/>
        <w:ind w:firstLine="720"/>
        <w:rPr>
          <w:b/>
          <w:bCs/>
          <w:lang w:val="en-GB"/>
        </w:rPr>
      </w:pPr>
    </w:p>
    <w:p w:rsidR="006207F2" w:rsidRPr="006207F2" w:rsidRDefault="006207F2" w:rsidP="006207F2">
      <w:pPr>
        <w:pStyle w:val="NormalWeb"/>
        <w:spacing w:line="360" w:lineRule="auto"/>
        <w:ind w:firstLine="720"/>
        <w:rPr>
          <w:b/>
          <w:lang w:val="en-GB"/>
        </w:rPr>
      </w:pPr>
      <w:r w:rsidRPr="006207F2">
        <w:rPr>
          <w:b/>
          <w:lang w:val="en-GB"/>
        </w:rPr>
        <w:t xml:space="preserve">Installation of </w:t>
      </w:r>
      <w:r w:rsidR="00C66253" w:rsidRPr="006207F2">
        <w:rPr>
          <w:b/>
          <w:lang w:val="en-GB"/>
        </w:rPr>
        <w:t>wall panels</w:t>
      </w:r>
    </w:p>
    <w:p w:rsidR="006207F2" w:rsidRPr="006207F2" w:rsidRDefault="006207F2" w:rsidP="006207F2">
      <w:pPr>
        <w:pStyle w:val="NormalWeb"/>
        <w:spacing w:line="360" w:lineRule="auto"/>
        <w:ind w:left="720"/>
        <w:rPr>
          <w:lang w:val="en-GB"/>
        </w:rPr>
      </w:pPr>
      <w:r w:rsidRPr="006207F2">
        <w:rPr>
          <w:noProof/>
          <w:lang w:val="en-GB" w:eastAsia="en-GB"/>
        </w:rPr>
        <w:drawing>
          <wp:anchor distT="0" distB="0" distL="114300" distR="114300" simplePos="0" relativeHeight="251727872" behindDoc="1" locked="0" layoutInCell="1" allowOverlap="1">
            <wp:simplePos x="0" y="0"/>
            <wp:positionH relativeFrom="margin">
              <wp:posOffset>2065020</wp:posOffset>
            </wp:positionH>
            <wp:positionV relativeFrom="paragraph">
              <wp:posOffset>474980</wp:posOffset>
            </wp:positionV>
            <wp:extent cx="2411730" cy="2354580"/>
            <wp:effectExtent l="19050" t="0" r="7620" b="0"/>
            <wp:wrapTight wrapText="bothSides">
              <wp:wrapPolygon edited="0">
                <wp:start x="-171" y="0"/>
                <wp:lineTo x="-171" y="21495"/>
                <wp:lineTo x="21668" y="21495"/>
                <wp:lineTo x="21668" y="0"/>
                <wp:lineTo x="-171" y="0"/>
              </wp:wrapPolygon>
            </wp:wrapTight>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2411730" cy="2354580"/>
                    </a:xfrm>
                    <a:prstGeom prst="rect">
                      <a:avLst/>
                    </a:prstGeom>
                    <a:noFill/>
                    <a:ln w="9525">
                      <a:noFill/>
                      <a:miter lim="800000"/>
                      <a:headEnd/>
                      <a:tailEnd/>
                    </a:ln>
                  </pic:spPr>
                </pic:pic>
              </a:graphicData>
            </a:graphic>
          </wp:anchor>
        </w:drawing>
      </w:r>
      <w:r w:rsidRPr="006207F2">
        <w:rPr>
          <w:noProof/>
          <w:lang w:val="en-GB" w:eastAsia="en-GB"/>
        </w:rPr>
        <w:drawing>
          <wp:anchor distT="0" distB="0" distL="114300" distR="114300" simplePos="0" relativeHeight="251728896" behindDoc="1" locked="0" layoutInCell="1" allowOverlap="1">
            <wp:simplePos x="0" y="0"/>
            <wp:positionH relativeFrom="margin">
              <wp:align>right</wp:align>
            </wp:positionH>
            <wp:positionV relativeFrom="paragraph">
              <wp:posOffset>474980</wp:posOffset>
            </wp:positionV>
            <wp:extent cx="1328420" cy="2362200"/>
            <wp:effectExtent l="19050" t="0" r="5080" b="0"/>
            <wp:wrapTight wrapText="bothSides">
              <wp:wrapPolygon edited="0">
                <wp:start x="-310" y="0"/>
                <wp:lineTo x="-310" y="21426"/>
                <wp:lineTo x="21683" y="21426"/>
                <wp:lineTo x="21683" y="0"/>
                <wp:lineTo x="-310" y="0"/>
              </wp:wrapPolygon>
            </wp:wrapTight>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1328420" cy="2362200"/>
                    </a:xfrm>
                    <a:prstGeom prst="rect">
                      <a:avLst/>
                    </a:prstGeom>
                    <a:noFill/>
                    <a:ln w="9525">
                      <a:noFill/>
                      <a:miter lim="800000"/>
                      <a:headEnd/>
                      <a:tailEnd/>
                    </a:ln>
                  </pic:spPr>
                </pic:pic>
              </a:graphicData>
            </a:graphic>
          </wp:anchor>
        </w:drawing>
      </w:r>
      <w:proofErr w:type="spellStart"/>
      <w:r w:rsidR="00794E77">
        <w:rPr>
          <w:lang w:val="en-GB"/>
        </w:rPr>
        <w:t>Shellbau</w:t>
      </w:r>
      <w:proofErr w:type="spellEnd"/>
      <w:r w:rsidRPr="006207F2">
        <w:rPr>
          <w:lang w:val="en-GB"/>
        </w:rPr>
        <w:t xml:space="preserve"> wall panels are mounted on the floor panels. Before installing the panels, wooden starting blocks (45x45</w:t>
      </w:r>
      <w:r>
        <w:rPr>
          <w:lang w:val="en-GB"/>
        </w:rPr>
        <w:t xml:space="preserve"> </w:t>
      </w:r>
      <w:r w:rsidRPr="006207F2">
        <w:rPr>
          <w:lang w:val="en-GB"/>
        </w:rPr>
        <w:t xml:space="preserve">mm) are mounted first. The gap between the blocks is insulated with insulating material and sealed with polyurethane foam. </w:t>
      </w:r>
    </w:p>
    <w:p w:rsidR="006207F2" w:rsidRPr="006207F2" w:rsidRDefault="006207F2" w:rsidP="006207F2">
      <w:pPr>
        <w:pStyle w:val="NormalWeb"/>
        <w:spacing w:line="360" w:lineRule="auto"/>
        <w:ind w:left="720"/>
        <w:rPr>
          <w:lang w:val="en-GB"/>
        </w:rPr>
      </w:pPr>
      <w:r w:rsidRPr="006207F2">
        <w:rPr>
          <w:noProof/>
          <w:lang w:val="en-GB" w:eastAsia="en-GB"/>
        </w:rPr>
        <w:drawing>
          <wp:anchor distT="0" distB="0" distL="114300" distR="114300" simplePos="0" relativeHeight="251730944" behindDoc="1" locked="0" layoutInCell="1" allowOverlap="1">
            <wp:simplePos x="0" y="0"/>
            <wp:positionH relativeFrom="margin">
              <wp:align>right</wp:align>
            </wp:positionH>
            <wp:positionV relativeFrom="paragraph">
              <wp:posOffset>2675255</wp:posOffset>
            </wp:positionV>
            <wp:extent cx="1210945" cy="2152650"/>
            <wp:effectExtent l="19050" t="0" r="8255" b="0"/>
            <wp:wrapTight wrapText="bothSides">
              <wp:wrapPolygon edited="0">
                <wp:start x="-340" y="0"/>
                <wp:lineTo x="-340" y="21409"/>
                <wp:lineTo x="21747" y="21409"/>
                <wp:lineTo x="21747" y="0"/>
                <wp:lineTo x="-340" y="0"/>
              </wp:wrapPolygon>
            </wp:wrapTight>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1210945" cy="2152650"/>
                    </a:xfrm>
                    <a:prstGeom prst="rect">
                      <a:avLst/>
                    </a:prstGeom>
                    <a:noFill/>
                    <a:ln w="9525">
                      <a:noFill/>
                      <a:miter lim="800000"/>
                      <a:headEnd/>
                      <a:tailEnd/>
                    </a:ln>
                  </pic:spPr>
                </pic:pic>
              </a:graphicData>
            </a:graphic>
          </wp:anchor>
        </w:drawing>
      </w:r>
      <w:r w:rsidR="00926584">
        <w:rPr>
          <w:lang w:val="en-GB"/>
        </w:rPr>
        <w:pict>
          <v:shape id="_x0000_s1088" type="#_x0000_t202" style="position:absolute;left:0;text-align:left;margin-left:794.6pt;margin-top:85.2pt;width:308.6pt;height:25.2pt;z-index:251731968;visibility:visible;mso-wrap-distance-top:3.6pt;mso-wrap-distance-bottom:3.6pt;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" fillcolor="#f2f2f2 [3052]" stroked="f">
            <v:textbox>
              <w:txbxContent>
                <w:p w:rsidR="006207F2" w:rsidRDefault="006207F2" w:rsidP="006207F2">
                  <w:pPr>
                    <w:spacing w:after="0" w:line="240" w:lineRule="auto"/>
                    <w:rPr>
                      <w:szCs w:val="24"/>
                    </w:rPr>
                  </w:pPr>
                  <w:proofErr w:type="spellStart"/>
                  <w:r>
                    <w:rPr>
                      <w:b/>
                      <w:lang w:val="lt-LT"/>
                    </w:rPr>
                    <w:t>Fig</w:t>
                  </w:r>
                  <w:proofErr w:type="spellEnd"/>
                  <w:r>
                    <w:rPr>
                      <w:b/>
                      <w:lang w:val="lt-LT"/>
                    </w:rPr>
                    <w:t xml:space="preserve">. 7. </w:t>
                  </w:r>
                  <w:proofErr w:type="spellStart"/>
                  <w:r w:rsidRPr="006207F2">
                    <w:rPr>
                      <w:rFonts w:asciiTheme="minorBidi" w:hAnsiTheme="minorBidi"/>
                      <w:i/>
                      <w:szCs w:val="24"/>
                      <w:lang w:val="lt-LT"/>
                    </w:rPr>
                    <w:t>Installation</w:t>
                  </w:r>
                  <w:proofErr w:type="spellEnd"/>
                  <w:r w:rsidRPr="006207F2">
                    <w:rPr>
                      <w:rFonts w:asciiTheme="minorBidi" w:hAnsiTheme="minorBidi"/>
                      <w:i/>
                      <w:szCs w:val="24"/>
                      <w:lang w:val="lt-LT"/>
                    </w:rPr>
                    <w:t xml:space="preserve"> </w:t>
                  </w:r>
                  <w:proofErr w:type="spellStart"/>
                  <w:r w:rsidRPr="006207F2">
                    <w:rPr>
                      <w:rFonts w:asciiTheme="minorBidi" w:hAnsiTheme="minorBidi"/>
                      <w:i/>
                      <w:szCs w:val="24"/>
                      <w:lang w:val="lt-LT"/>
                    </w:rPr>
                    <w:t>of</w:t>
                  </w:r>
                  <w:proofErr w:type="spellEnd"/>
                  <w:r w:rsidRPr="006207F2">
                    <w:rPr>
                      <w:rFonts w:asciiTheme="minorBidi" w:hAnsiTheme="minorBidi"/>
                      <w:i/>
                      <w:szCs w:val="24"/>
                      <w:lang w:val="lt-LT"/>
                    </w:rPr>
                    <w:t xml:space="preserve"> </w:t>
                  </w:r>
                  <w:proofErr w:type="spellStart"/>
                  <w:r w:rsidRPr="006207F2">
                    <w:rPr>
                      <w:rFonts w:asciiTheme="minorBidi" w:hAnsiTheme="minorBidi"/>
                      <w:i/>
                      <w:szCs w:val="24"/>
                      <w:lang w:val="lt-LT"/>
                    </w:rPr>
                    <w:t>wall</w:t>
                  </w:r>
                  <w:proofErr w:type="spellEnd"/>
                  <w:r w:rsidRPr="006207F2">
                    <w:rPr>
                      <w:rFonts w:asciiTheme="minorBidi" w:hAnsiTheme="minorBidi"/>
                      <w:i/>
                      <w:szCs w:val="24"/>
                      <w:lang w:val="lt-LT"/>
                    </w:rPr>
                    <w:t xml:space="preserve"> </w:t>
                  </w:r>
                  <w:proofErr w:type="spellStart"/>
                  <w:r w:rsidRPr="006207F2">
                    <w:rPr>
                      <w:rFonts w:asciiTheme="minorBidi" w:hAnsiTheme="minorBidi"/>
                      <w:i/>
                      <w:szCs w:val="24"/>
                      <w:lang w:val="lt-LT"/>
                    </w:rPr>
                    <w:t>panel</w:t>
                  </w:r>
                  <w:r>
                    <w:rPr>
                      <w:rFonts w:asciiTheme="minorBidi" w:hAnsiTheme="minorBidi"/>
                      <w:i/>
                      <w:szCs w:val="24"/>
                      <w:lang w:val="lt-LT"/>
                    </w:rPr>
                    <w:t>s</w:t>
                  </w:r>
                  <w:proofErr w:type="spellEnd"/>
                </w:p>
              </w:txbxContent>
            </v:textbox>
            <w10:wrap type="square" anchorx="margin"/>
          </v:shape>
        </w:pict>
      </w:r>
      <w:r w:rsidRPr="006207F2">
        <w:rPr>
          <w:lang w:val="en-GB"/>
        </w:rPr>
        <w:t xml:space="preserve">The </w:t>
      </w:r>
      <w:proofErr w:type="spellStart"/>
      <w:r w:rsidR="00794E77">
        <w:rPr>
          <w:lang w:val="en-GB"/>
        </w:rPr>
        <w:t>Shellbau</w:t>
      </w:r>
      <w:proofErr w:type="spellEnd"/>
      <w:r w:rsidRPr="006207F2">
        <w:rPr>
          <w:lang w:val="en-GB"/>
        </w:rPr>
        <w:t xml:space="preserve"> wall panels measuring 600x3000x300 mm are mounted on the starting </w:t>
      </w:r>
      <w:r w:rsidRPr="006207F2">
        <w:rPr>
          <w:lang w:val="en-GB"/>
        </w:rPr>
        <w:lastRenderedPageBreak/>
        <w:t>blocks. The panels are joined together with I-beams. The junctions between the connecting beams and the panels are sealed with polyurethane foam</w:t>
      </w:r>
      <w:r>
        <w:rPr>
          <w:lang w:val="en-GB"/>
        </w:rPr>
        <w:t xml:space="preserve"> </w:t>
      </w:r>
      <w:r w:rsidRPr="006207F2">
        <w:rPr>
          <w:lang w:val="en-GB"/>
        </w:rPr>
        <w:t xml:space="preserve">(see Fig. 7 and 9). Spaces between </w:t>
      </w:r>
      <w:r>
        <w:rPr>
          <w:lang w:val="en-GB"/>
        </w:rPr>
        <w:t>cement slab</w:t>
      </w:r>
      <w:r w:rsidRPr="006207F2">
        <w:rPr>
          <w:lang w:val="en-GB"/>
        </w:rPr>
        <w:t xml:space="preserve">s are sealed with sealant. Additionally, </w:t>
      </w:r>
      <w:proofErr w:type="spellStart"/>
      <w:r w:rsidR="00794E77">
        <w:rPr>
          <w:lang w:val="en-GB"/>
        </w:rPr>
        <w:t>Shellbau</w:t>
      </w:r>
      <w:proofErr w:type="spellEnd"/>
      <w:r w:rsidRPr="006207F2">
        <w:rPr>
          <w:lang w:val="en-GB"/>
        </w:rPr>
        <w:t xml:space="preserve"> panels are mechanically fastened to the I-beam using self-tapping screws or anchors. During installation, the walls are secured diagonally to the floor panels to ensure </w:t>
      </w:r>
      <w:proofErr w:type="spellStart"/>
      <w:r w:rsidRPr="006207F2">
        <w:rPr>
          <w:lang w:val="en-GB"/>
        </w:rPr>
        <w:t>perpendicularity</w:t>
      </w:r>
      <w:proofErr w:type="spellEnd"/>
      <w:r w:rsidRPr="006207F2">
        <w:rPr>
          <w:lang w:val="en-GB"/>
        </w:rPr>
        <w:t xml:space="preserve"> (see Fig. 7). A spirit level or laser is used to determine the wall's straightness. </w:t>
      </w:r>
    </w:p>
    <w:p w:rsidR="006207F2" w:rsidRPr="006207F2" w:rsidRDefault="006207F2" w:rsidP="006207F2">
      <w:pPr>
        <w:pStyle w:val="NormalWeb"/>
        <w:spacing w:line="360" w:lineRule="auto"/>
        <w:ind w:left="720"/>
        <w:rPr>
          <w:lang w:val="en-GB"/>
        </w:rPr>
      </w:pPr>
      <w:r w:rsidRPr="006207F2">
        <w:rPr>
          <w:lang w:val="en-GB"/>
        </w:rPr>
        <w:t xml:space="preserve">Installation of windows and doors </w:t>
      </w:r>
    </w:p>
    <w:p w:rsidR="006207F2" w:rsidRPr="006207F2" w:rsidRDefault="00926584" w:rsidP="006207F2">
      <w:pPr>
        <w:pStyle w:val="NormalWeb"/>
        <w:spacing w:line="360" w:lineRule="auto"/>
        <w:ind w:left="720"/>
        <w:rPr>
          <w:lang w:val="en-GB"/>
        </w:rPr>
      </w:pPr>
      <w:r>
        <w:rPr>
          <w:lang w:val="en-GB"/>
        </w:rPr>
        <w:pict>
          <v:shape id="_x0000_s1093" type="#_x0000_t202" style="position:absolute;left:0;text-align:left;margin-left:364.8pt;margin-top:67.15pt;width:169.2pt;height:46.2pt;z-index:2517340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" fillcolor="#f2f2f2 [3052]" stroked="f">
            <v:textbox>
              <w:txbxContent>
                <w:p w:rsidR="006207F2" w:rsidRDefault="006207F2" w:rsidP="006207F2">
                  <w:pPr>
                    <w:spacing w:after="0" w:line="240" w:lineRule="auto"/>
                    <w:rPr>
                      <w:szCs w:val="24"/>
                    </w:rPr>
                  </w:pPr>
                  <w:r>
                    <w:rPr>
                      <w:b/>
                      <w:lang w:val="lt-LT"/>
                    </w:rPr>
                    <w:t xml:space="preserve">8 pav. </w:t>
                  </w:r>
                  <w:r>
                    <w:rPr>
                      <w:rFonts w:asciiTheme="minorBidi" w:hAnsiTheme="minorBidi"/>
                      <w:i/>
                      <w:szCs w:val="24"/>
                      <w:lang w:val="lt-LT"/>
                    </w:rPr>
                    <w:t xml:space="preserve">Mechaninis   </w:t>
                  </w:r>
                </w:p>
                <w:p w:rsidR="006207F2" w:rsidRDefault="006207F2" w:rsidP="006207F2">
                  <w:pPr>
                    <w:spacing w:after="0" w:line="240" w:lineRule="auto"/>
                    <w:rPr>
                      <w:szCs w:val="24"/>
                    </w:rPr>
                  </w:pPr>
                  <w:r>
                    <w:rPr>
                      <w:szCs w:val="24"/>
                    </w:rPr>
                    <w:t xml:space="preserve">               </w:t>
                  </w:r>
                  <w:r>
                    <w:rPr>
                      <w:rFonts w:asciiTheme="minorBidi" w:hAnsiTheme="minorBidi"/>
                      <w:i/>
                      <w:szCs w:val="24"/>
                      <w:lang w:val="lt-LT"/>
                    </w:rPr>
                    <w:t>tvirtinimas</w:t>
                  </w:r>
                </w:p>
              </w:txbxContent>
            </v:textbox>
            <w10:wrap type="square" anchorx="margin"/>
          </v:shape>
        </w:pict>
      </w:r>
      <w:r w:rsidR="006207F2" w:rsidRPr="006207F2">
        <w:rPr>
          <w:lang w:val="en-GB"/>
        </w:rPr>
        <w:t>When preparing openings for windows and doors in the factory, the panels are pre</w:t>
      </w:r>
      <w:r w:rsidR="00C66253">
        <w:rPr>
          <w:lang w:val="en-GB"/>
        </w:rPr>
        <w:t>-</w:t>
      </w:r>
      <w:r w:rsidR="006207F2" w:rsidRPr="006207F2">
        <w:rPr>
          <w:lang w:val="en-GB"/>
        </w:rPr>
        <w:t>cut</w:t>
      </w:r>
      <w:r w:rsidR="006207F2">
        <w:rPr>
          <w:lang w:val="en-GB"/>
        </w:rPr>
        <w:t xml:space="preserve"> </w:t>
      </w:r>
      <w:r w:rsidR="006207F2" w:rsidRPr="006207F2">
        <w:rPr>
          <w:lang w:val="en-GB"/>
        </w:rPr>
        <w:t>to the dimensions specified in the project. The panels are joined together with I-beams. The joints are sealed with polyurethane foam</w:t>
      </w:r>
      <w:r w:rsidR="006207F2">
        <w:rPr>
          <w:lang w:val="en-GB"/>
        </w:rPr>
        <w:t xml:space="preserve"> </w:t>
      </w:r>
      <w:r w:rsidR="006207F2" w:rsidRPr="006207F2">
        <w:rPr>
          <w:lang w:val="en-GB"/>
        </w:rPr>
        <w:t xml:space="preserve">(see Fig. 10). Additionally, SIP panels are mechanically attached to the double beam using self-tapping screws or anchors. </w:t>
      </w:r>
    </w:p>
    <w:p w:rsidR="006207F2" w:rsidRPr="006207F2" w:rsidRDefault="00926584" w:rsidP="006207F2">
      <w:pPr>
        <w:pStyle w:val="NormalWeb"/>
        <w:spacing w:line="360" w:lineRule="auto"/>
        <w:ind w:left="720"/>
        <w:rPr>
          <w:lang w:val="en-GB"/>
        </w:rPr>
      </w:pPr>
      <w:r>
        <w:rPr>
          <w:lang w:val="en-GB"/>
        </w:rPr>
        <w:pict>
          <v:shape id="_x0000_s1100" type="#_x0000_t202" style="position:absolute;left:0;text-align:left;margin-left:348.6pt;margin-top:77.85pt;width:169.2pt;height:25.2pt;z-index:2517360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" fillcolor="#f2f2f2 [3052]" stroked="f">
            <v:textbox>
              <w:txbxContent>
                <w:p w:rsidR="006207F2" w:rsidRDefault="006207F2" w:rsidP="006207F2">
                  <w:pPr>
                    <w:spacing w:after="0" w:line="240" w:lineRule="auto"/>
                    <w:rPr>
                      <w:szCs w:val="24"/>
                    </w:rPr>
                  </w:pPr>
                  <w:proofErr w:type="spellStart"/>
                  <w:r>
                    <w:rPr>
                      <w:b/>
                      <w:lang w:val="lt-LT"/>
                    </w:rPr>
                    <w:t>Fig</w:t>
                  </w:r>
                  <w:proofErr w:type="spellEnd"/>
                  <w:r>
                    <w:rPr>
                      <w:b/>
                      <w:lang w:val="lt-LT"/>
                    </w:rPr>
                    <w:t xml:space="preserve">. 9 . </w:t>
                  </w:r>
                  <w:r>
                    <w:rPr>
                      <w:rFonts w:asciiTheme="minorBidi" w:hAnsiTheme="minorBidi"/>
                      <w:i/>
                      <w:szCs w:val="24"/>
                      <w:lang w:val="lt-LT"/>
                    </w:rPr>
                    <w:t xml:space="preserve">Shell bau </w:t>
                  </w:r>
                  <w:proofErr w:type="spellStart"/>
                  <w:r>
                    <w:rPr>
                      <w:rFonts w:asciiTheme="minorBidi" w:hAnsiTheme="minorBidi"/>
                      <w:i/>
                      <w:szCs w:val="24"/>
                      <w:lang w:val="lt-LT"/>
                    </w:rPr>
                    <w:t>corner</w:t>
                  </w:r>
                  <w:proofErr w:type="spellEnd"/>
                  <w:r>
                    <w:rPr>
                      <w:rFonts w:asciiTheme="minorBidi" w:hAnsiTheme="minorBidi"/>
                      <w:i/>
                      <w:szCs w:val="24"/>
                      <w:lang w:val="lt-LT"/>
                    </w:rPr>
                    <w:t xml:space="preserve"> </w:t>
                  </w:r>
                  <w:proofErr w:type="spellStart"/>
                  <w:r>
                    <w:rPr>
                      <w:rFonts w:asciiTheme="minorBidi" w:hAnsiTheme="minorBidi"/>
                      <w:i/>
                      <w:szCs w:val="24"/>
                      <w:lang w:val="lt-LT"/>
                    </w:rPr>
                    <w:t>details</w:t>
                  </w:r>
                  <w:proofErr w:type="spellEnd"/>
                </w:p>
              </w:txbxContent>
            </v:textbox>
            <w10:wrap type="square" anchorx="margin"/>
          </v:shape>
        </w:pict>
      </w:r>
      <w:r w:rsidR="006207F2" w:rsidRPr="006207F2">
        <w:rPr>
          <w:noProof/>
          <w:lang w:val="en-GB" w:eastAsia="en-GB"/>
        </w:rPr>
        <w:drawing>
          <wp:anchor distT="0" distB="0" distL="114300" distR="114300" simplePos="0" relativeHeight="251737088" behindDoc="1" locked="0" layoutInCell="1" allowOverlap="1">
            <wp:simplePos x="0" y="0"/>
            <wp:positionH relativeFrom="column">
              <wp:posOffset>4533900</wp:posOffset>
            </wp:positionH>
            <wp:positionV relativeFrom="paragraph">
              <wp:posOffset>0</wp:posOffset>
            </wp:positionV>
            <wp:extent cx="1318260" cy="988695"/>
            <wp:effectExtent l="19050" t="0" r="0" b="0"/>
            <wp:wrapTight wrapText="bothSides">
              <wp:wrapPolygon edited="0">
                <wp:start x="-312" y="0"/>
                <wp:lineTo x="-312" y="21225"/>
                <wp:lineTo x="21538" y="21225"/>
                <wp:lineTo x="21538" y="0"/>
                <wp:lineTo x="-312" y="0"/>
              </wp:wrapPolygon>
            </wp:wrapTight>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1318260" cy="988695"/>
                    </a:xfrm>
                    <a:prstGeom prst="rect">
                      <a:avLst/>
                    </a:prstGeom>
                    <a:noFill/>
                    <a:ln w="9525">
                      <a:noFill/>
                      <a:miter lim="800000"/>
                      <a:headEnd/>
                      <a:tailEnd/>
                    </a:ln>
                  </pic:spPr>
                </pic:pic>
              </a:graphicData>
            </a:graphic>
          </wp:anchor>
        </w:drawing>
      </w:r>
      <w:r w:rsidR="006207F2" w:rsidRPr="006207F2">
        <w:rPr>
          <w:lang w:val="en-GB"/>
        </w:rPr>
        <w:t>Corner connection Corner connections are made using corner details or panels cut at a 45-degree angle and joined together (see Fig. 9 and 13). The connection area is sealed with polyurethane foam.</w:t>
      </w:r>
      <w:r w:rsidR="006207F2">
        <w:rPr>
          <w:lang w:val="en-GB"/>
        </w:rPr>
        <w:t xml:space="preserve"> </w:t>
      </w:r>
    </w:p>
    <w:p w:rsidR="006A66C0" w:rsidRPr="006207F2" w:rsidRDefault="006A66C0" w:rsidP="006B2CBA">
      <w:pPr>
        <w:rPr>
          <w:rFonts w:ascii="Times New Roman" w:hAnsi="Times New Roman" w:cs="Times New Roman"/>
          <w:lang w:val="en-GB"/>
        </w:rPr>
      </w:pPr>
    </w:p>
    <w:p w:rsidR="007E27B9" w:rsidRPr="006207F2" w:rsidRDefault="007E27B9" w:rsidP="006B2CBA">
      <w:pPr>
        <w:rPr>
          <w:rFonts w:ascii="Times New Roman" w:hAnsi="Times New Roman" w:cs="Times New Roman"/>
          <w:lang w:val="en-GB"/>
        </w:rPr>
      </w:pPr>
    </w:p>
    <w:p w:rsidR="006B2CBA" w:rsidRPr="006207F2" w:rsidRDefault="006B2CBA" w:rsidP="006B2CBA">
      <w:pPr>
        <w:rPr>
          <w:rFonts w:ascii="Times New Roman" w:hAnsi="Times New Roman" w:cs="Times New Roman"/>
          <w:lang w:val="en-GB"/>
        </w:rPr>
      </w:pPr>
      <w:r w:rsidRPr="006207F2">
        <w:rPr>
          <w:noProof/>
          <w:lang w:val="en-GB" w:eastAsia="en-GB"/>
        </w:rPr>
        <w:lastRenderedPageBreak/>
        <w:drawing>
          <wp:inline distT="0" distB="0" distL="0" distR="0">
            <wp:extent cx="6069261" cy="4511040"/>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4586" cy="4574459"/>
                    </a:xfrm>
                    <a:prstGeom prst="rect">
                      <a:avLst/>
                    </a:prstGeom>
                    <a:noFill/>
                    <a:ln>
                      <a:noFill/>
                    </a:ln>
                  </pic:spPr>
                </pic:pic>
              </a:graphicData>
            </a:graphic>
          </wp:inline>
        </w:drawing>
      </w:r>
    </w:p>
    <w:p w:rsidR="006207F2" w:rsidRPr="006207F2" w:rsidRDefault="006207F2" w:rsidP="006207F2">
      <w:pPr>
        <w:spacing w:line="280" w:lineRule="auto"/>
        <w:rPr>
          <w:rFonts w:asciiTheme="minorBidi" w:hAnsiTheme="minorBidi"/>
          <w:szCs w:val="24"/>
          <w:lang w:val="en-GB"/>
        </w:rPr>
      </w:pPr>
      <w:r w:rsidRPr="006207F2">
        <w:rPr>
          <w:rFonts w:asciiTheme="minorBidi" w:hAnsiTheme="minorBidi"/>
          <w:b/>
          <w:szCs w:val="24"/>
          <w:lang w:val="en-GB"/>
        </w:rPr>
        <w:t>Fig</w:t>
      </w:r>
      <w:r>
        <w:rPr>
          <w:rFonts w:asciiTheme="minorBidi" w:hAnsiTheme="minorBidi"/>
          <w:b/>
          <w:szCs w:val="24"/>
          <w:lang w:val="en-GB"/>
        </w:rPr>
        <w:t xml:space="preserve">. </w:t>
      </w:r>
      <w:r w:rsidRPr="006207F2">
        <w:rPr>
          <w:rFonts w:asciiTheme="minorBidi" w:hAnsiTheme="minorBidi"/>
          <w:b/>
          <w:szCs w:val="24"/>
          <w:lang w:val="en-GB"/>
        </w:rPr>
        <w:t>10.</w:t>
      </w:r>
      <w:r w:rsidRPr="006207F2">
        <w:rPr>
          <w:rFonts w:asciiTheme="minorBidi" w:hAnsiTheme="minorBidi"/>
          <w:szCs w:val="24"/>
          <w:lang w:val="en-GB"/>
        </w:rPr>
        <w:t xml:space="preserve"> </w:t>
      </w:r>
      <w:r w:rsidRPr="006207F2">
        <w:rPr>
          <w:rFonts w:asciiTheme="minorBidi" w:hAnsiTheme="minorBidi"/>
          <w:i/>
          <w:szCs w:val="24"/>
          <w:lang w:val="en-GB"/>
        </w:rPr>
        <w:t xml:space="preserve">Assembly of </w:t>
      </w:r>
      <w:proofErr w:type="spellStart"/>
      <w:r w:rsidR="00794E77">
        <w:rPr>
          <w:rFonts w:asciiTheme="minorBidi" w:hAnsiTheme="minorBidi"/>
          <w:i/>
          <w:szCs w:val="24"/>
          <w:lang w:val="en-GB"/>
        </w:rPr>
        <w:t>Shellbau</w:t>
      </w:r>
      <w:proofErr w:type="spellEnd"/>
      <w:r w:rsidRPr="006207F2">
        <w:rPr>
          <w:rFonts w:asciiTheme="minorBidi" w:hAnsiTheme="minorBidi"/>
          <w:i/>
          <w:szCs w:val="24"/>
          <w:lang w:val="en-GB"/>
        </w:rPr>
        <w:t xml:space="preserve"> walls, windows, </w:t>
      </w:r>
      <w:r w:rsidR="00C66253">
        <w:rPr>
          <w:rFonts w:asciiTheme="minorBidi" w:hAnsiTheme="minorBidi"/>
          <w:i/>
          <w:szCs w:val="24"/>
          <w:lang w:val="en-GB"/>
        </w:rPr>
        <w:t xml:space="preserve">and </w:t>
      </w:r>
      <w:r w:rsidRPr="006207F2">
        <w:rPr>
          <w:rFonts w:asciiTheme="minorBidi" w:hAnsiTheme="minorBidi"/>
          <w:i/>
          <w:szCs w:val="24"/>
          <w:lang w:val="en-GB"/>
        </w:rPr>
        <w:t>partitions</w:t>
      </w:r>
      <w:r>
        <w:rPr>
          <w:rFonts w:asciiTheme="minorBidi" w:hAnsiTheme="minorBidi"/>
          <w:i/>
          <w:szCs w:val="24"/>
          <w:lang w:val="en-GB"/>
        </w:rPr>
        <w:t>.</w:t>
      </w:r>
      <w:r w:rsidRPr="006207F2">
        <w:rPr>
          <w:rFonts w:asciiTheme="minorBidi" w:hAnsiTheme="minorBidi"/>
          <w:i/>
          <w:szCs w:val="24"/>
          <w:lang w:val="en-GB"/>
        </w:rPr>
        <w:t xml:space="preserve"> General view. </w:t>
      </w:r>
    </w:p>
    <w:p w:rsidR="00AA6943" w:rsidRPr="006207F2" w:rsidRDefault="00AA6943" w:rsidP="006B2CBA">
      <w:pPr>
        <w:rPr>
          <w:rFonts w:ascii="Times New Roman" w:hAnsi="Times New Roman" w:cs="Times New Roman"/>
          <w:i/>
          <w:iCs/>
          <w:lang w:val="en-GB"/>
        </w:rPr>
      </w:pPr>
    </w:p>
    <w:p w:rsidR="00AA6943" w:rsidRPr="006207F2" w:rsidRDefault="00926584" w:rsidP="006B2CBA">
      <w:pPr>
        <w:rPr>
          <w:rFonts w:ascii="Times New Roman" w:hAnsi="Times New Roman" w:cs="Times New Roman"/>
          <w:lang w:val="en-GB"/>
        </w:rPr>
      </w:pPr>
      <w:r>
        <w:rPr>
          <w:rFonts w:ascii="Times New Roman" w:hAnsi="Times New Roman" w:cs="Times New Roman"/>
          <w:lang w:val="en-GB"/>
        </w:rPr>
        <w:lastRenderedPageBreak/>
        <w:pict>
          <v:shape id="_x0000_s1034" type="#_x0000_t202" style="position:absolute;left:0;text-align:left;margin-left:361.2pt;margin-top:147pt;width:170.4pt;height:141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" fillcolor="#f2f2f2 [3052]" stroked="f">
            <v:textbox>
              <w:txbxContent>
                <w:p w:rsidR="006207F2" w:rsidRPr="006207F2" w:rsidRDefault="006207F2" w:rsidP="006207F2">
                  <w:pPr>
                    <w:spacing w:after="0" w:line="240" w:lineRule="auto"/>
                    <w:rPr>
                      <w:rFonts w:asciiTheme="minorBidi" w:hAnsiTheme="minorBidi"/>
                      <w:sz w:val="24"/>
                    </w:rPr>
                  </w:pPr>
                  <w:r w:rsidRPr="006207F2">
                    <w:rPr>
                      <w:rFonts w:asciiTheme="minorBidi" w:hAnsiTheme="minorBidi"/>
                      <w:sz w:val="24"/>
                    </w:rPr>
                    <w:t xml:space="preserve">1. </w:t>
                  </w:r>
                  <w:proofErr w:type="spellStart"/>
                  <w:r w:rsidRPr="006207F2">
                    <w:rPr>
                      <w:rFonts w:asciiTheme="minorBidi" w:hAnsiTheme="minorBidi"/>
                      <w:sz w:val="24"/>
                    </w:rPr>
                    <w:t>Shellbau</w:t>
                  </w:r>
                  <w:proofErr w:type="spellEnd"/>
                  <w:r w:rsidRPr="006207F2">
                    <w:rPr>
                      <w:rFonts w:asciiTheme="minorBidi" w:hAnsiTheme="minorBidi"/>
                      <w:sz w:val="24"/>
                    </w:rPr>
                    <w:t xml:space="preserve"> foundation panel</w:t>
                  </w:r>
                </w:p>
                <w:p w:rsidR="006207F2" w:rsidRPr="006207F2" w:rsidRDefault="006207F2" w:rsidP="006207F2">
                  <w:pPr>
                    <w:spacing w:after="0" w:line="240" w:lineRule="auto"/>
                    <w:rPr>
                      <w:rFonts w:asciiTheme="minorBidi" w:hAnsiTheme="minorBidi"/>
                      <w:sz w:val="24"/>
                    </w:rPr>
                  </w:pPr>
                  <w:r w:rsidRPr="006207F2">
                    <w:rPr>
                      <w:rFonts w:asciiTheme="minorBidi" w:hAnsiTheme="minorBidi"/>
                      <w:sz w:val="24"/>
                    </w:rPr>
                    <w:t>2. Insulated beam</w:t>
                  </w:r>
                </w:p>
                <w:p w:rsidR="006207F2" w:rsidRPr="006207F2" w:rsidRDefault="006207F2" w:rsidP="006207F2">
                  <w:pPr>
                    <w:spacing w:after="0" w:line="240" w:lineRule="auto"/>
                    <w:rPr>
                      <w:rFonts w:asciiTheme="minorBidi" w:hAnsiTheme="minorBidi"/>
                      <w:sz w:val="24"/>
                    </w:rPr>
                  </w:pPr>
                  <w:r w:rsidRPr="006207F2">
                    <w:rPr>
                      <w:rFonts w:asciiTheme="minorBidi" w:hAnsiTheme="minorBidi"/>
                      <w:sz w:val="24"/>
                    </w:rPr>
                    <w:t>3. Cement slab</w:t>
                  </w:r>
                </w:p>
                <w:p w:rsidR="00A94172" w:rsidRPr="006207F2" w:rsidRDefault="006207F2" w:rsidP="006207F2">
                  <w:pPr>
                    <w:rPr>
                      <w:sz w:val="24"/>
                    </w:rPr>
                  </w:pPr>
                  <w:r w:rsidRPr="006207F2">
                    <w:rPr>
                      <w:rFonts w:asciiTheme="minorBidi" w:hAnsiTheme="minorBidi"/>
                      <w:sz w:val="24"/>
                    </w:rPr>
                    <w:t xml:space="preserve">4. Wooden </w:t>
                  </w:r>
                  <w:r>
                    <w:rPr>
                      <w:rFonts w:asciiTheme="minorBidi" w:hAnsiTheme="minorBidi"/>
                      <w:sz w:val="24"/>
                    </w:rPr>
                    <w:t>blocks</w:t>
                  </w:r>
                  <w:r w:rsidRPr="006207F2">
                    <w:rPr>
                      <w:rFonts w:asciiTheme="minorBidi" w:hAnsiTheme="minorBidi"/>
                      <w:sz w:val="24"/>
                    </w:rPr>
                    <w:t xml:space="preserve"> 45x45 mm</w:t>
                  </w:r>
                </w:p>
              </w:txbxContent>
            </v:textbox>
            <w10:wrap type="square"/>
          </v:shape>
        </w:pict>
      </w:r>
      <w:r w:rsidR="00AA6943" w:rsidRPr="006207F2">
        <w:rPr>
          <w:noProof/>
          <w:lang w:val="en-GB" w:eastAsia="en-GB"/>
        </w:rPr>
        <w:drawing>
          <wp:inline distT="0" distB="0" distL="0" distR="0">
            <wp:extent cx="4425005"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6429" cy="3139326"/>
                    </a:xfrm>
                    <a:prstGeom prst="rect">
                      <a:avLst/>
                    </a:prstGeom>
                    <a:noFill/>
                    <a:ln>
                      <a:noFill/>
                    </a:ln>
                  </pic:spPr>
                </pic:pic>
              </a:graphicData>
            </a:graphic>
          </wp:inline>
        </w:drawing>
      </w:r>
    </w:p>
    <w:p w:rsidR="006207F2" w:rsidRPr="006207F2" w:rsidRDefault="006207F2" w:rsidP="006207F2">
      <w:pPr>
        <w:spacing w:line="280" w:lineRule="auto"/>
        <w:rPr>
          <w:rFonts w:asciiTheme="minorBidi" w:hAnsiTheme="minorBidi"/>
          <w:szCs w:val="24"/>
          <w:lang w:val="en-GB"/>
        </w:rPr>
      </w:pPr>
      <w:r w:rsidRPr="006207F2">
        <w:rPr>
          <w:rFonts w:asciiTheme="minorBidi" w:hAnsiTheme="minorBidi"/>
          <w:b/>
          <w:szCs w:val="24"/>
          <w:lang w:val="en-GB"/>
        </w:rPr>
        <w:t>Figure 11.</w:t>
      </w:r>
      <w:r w:rsidRPr="006207F2">
        <w:rPr>
          <w:rFonts w:asciiTheme="minorBidi" w:hAnsiTheme="minorBidi"/>
          <w:szCs w:val="24"/>
          <w:lang w:val="en-GB"/>
        </w:rPr>
        <w:t xml:space="preserve"> </w:t>
      </w:r>
      <w:r w:rsidRPr="006207F2">
        <w:rPr>
          <w:rFonts w:asciiTheme="minorBidi" w:hAnsiTheme="minorBidi"/>
          <w:i/>
          <w:szCs w:val="24"/>
          <w:lang w:val="en-GB"/>
        </w:rPr>
        <w:t>Diagram of Panel Assembly on the Foundation</w:t>
      </w:r>
    </w:p>
    <w:p w:rsidR="000F6812" w:rsidRPr="006207F2" w:rsidRDefault="00926584" w:rsidP="00680D88">
      <w:pPr>
        <w:rPr>
          <w:lang w:val="en-GB"/>
        </w:rPr>
      </w:pPr>
      <w:r>
        <w:rPr>
          <w:lang w:val="en-GB"/>
        </w:rPr>
        <w:pict>
          <v:shape id="_x0000_s1035" type="#_x0000_t202" style="position:absolute;left:0;text-align:left;margin-left:284.4pt;margin-top:168pt;width:159pt;height:110.6pt;z-index:2516695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" fillcolor="#f2f2f2 [3052]" stroked="f">
            <v:textbox style="mso-fit-shape-to-text:t">
              <w:txbxContent>
                <w:p w:rsidR="006207F2" w:rsidRPr="006207F2" w:rsidRDefault="006207F2" w:rsidP="006207F2">
                  <w:pPr>
                    <w:spacing w:after="0" w:line="240" w:lineRule="auto"/>
                    <w:rPr>
                      <w:rFonts w:asciiTheme="minorBidi" w:hAnsiTheme="minorBidi"/>
                      <w:sz w:val="24"/>
                    </w:rPr>
                  </w:pPr>
                  <w:r w:rsidRPr="006207F2">
                    <w:rPr>
                      <w:rFonts w:asciiTheme="minorBidi" w:hAnsiTheme="minorBidi"/>
                      <w:sz w:val="24"/>
                    </w:rPr>
                    <w:t>1. Insulated beam</w:t>
                  </w:r>
                </w:p>
                <w:p w:rsidR="006207F2" w:rsidRPr="006207F2" w:rsidRDefault="006207F2" w:rsidP="006207F2">
                  <w:pPr>
                    <w:spacing w:after="0" w:line="240" w:lineRule="auto"/>
                    <w:rPr>
                      <w:rFonts w:asciiTheme="minorBidi" w:hAnsiTheme="minorBidi"/>
                      <w:sz w:val="24"/>
                    </w:rPr>
                  </w:pPr>
                  <w:r w:rsidRPr="006207F2">
                    <w:rPr>
                      <w:rFonts w:asciiTheme="minorBidi" w:hAnsiTheme="minorBidi"/>
                      <w:sz w:val="24"/>
                    </w:rPr>
                    <w:t xml:space="preserve">2. </w:t>
                  </w:r>
                  <w:proofErr w:type="spellStart"/>
                  <w:r w:rsidRPr="006207F2">
                    <w:rPr>
                      <w:rFonts w:asciiTheme="minorBidi" w:hAnsiTheme="minorBidi"/>
                      <w:sz w:val="24"/>
                    </w:rPr>
                    <w:t>Shellbau</w:t>
                  </w:r>
                  <w:proofErr w:type="spellEnd"/>
                  <w:r w:rsidRPr="006207F2">
                    <w:rPr>
                      <w:rFonts w:asciiTheme="minorBidi" w:hAnsiTheme="minorBidi"/>
                      <w:sz w:val="24"/>
                    </w:rPr>
                    <w:t xml:space="preserve"> panel</w:t>
                  </w:r>
                </w:p>
                <w:p w:rsidR="002430DD" w:rsidRPr="006207F2" w:rsidRDefault="006207F2" w:rsidP="006207F2">
                  <w:pPr>
                    <w:spacing w:after="0" w:line="240" w:lineRule="auto"/>
                    <w:rPr>
                      <w:rFonts w:asciiTheme="minorBidi" w:hAnsiTheme="minorBidi"/>
                      <w:sz w:val="24"/>
                    </w:rPr>
                  </w:pPr>
                  <w:r w:rsidRPr="006207F2">
                    <w:rPr>
                      <w:rFonts w:asciiTheme="minorBidi" w:hAnsiTheme="minorBidi"/>
                      <w:sz w:val="24"/>
                    </w:rPr>
                    <w:t>3. Wooden block 45x45 mm</w:t>
                  </w:r>
                </w:p>
              </w:txbxContent>
            </v:textbox>
            <w10:wrap type="square"/>
          </v:shape>
        </w:pict>
      </w:r>
      <w:r w:rsidR="000F6812" w:rsidRPr="006207F2">
        <w:rPr>
          <w:noProof/>
          <w:lang w:val="en-GB" w:eastAsia="en-GB"/>
        </w:rPr>
        <w:drawing>
          <wp:inline distT="0" distB="0" distL="0" distR="0">
            <wp:extent cx="3482340" cy="299124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7566" cy="3012910"/>
                    </a:xfrm>
                    <a:prstGeom prst="rect">
                      <a:avLst/>
                    </a:prstGeom>
                    <a:noFill/>
                    <a:ln>
                      <a:noFill/>
                    </a:ln>
                  </pic:spPr>
                </pic:pic>
              </a:graphicData>
            </a:graphic>
          </wp:inline>
        </w:drawing>
      </w:r>
    </w:p>
    <w:p w:rsidR="006207F2" w:rsidRPr="006207F2" w:rsidRDefault="006207F2" w:rsidP="006207F2">
      <w:pPr>
        <w:spacing w:line="280" w:lineRule="auto"/>
        <w:rPr>
          <w:rFonts w:asciiTheme="minorBidi" w:hAnsiTheme="minorBidi"/>
          <w:szCs w:val="24"/>
          <w:lang w:val="en-GB"/>
        </w:rPr>
      </w:pPr>
      <w:r w:rsidRPr="006207F2">
        <w:rPr>
          <w:rFonts w:asciiTheme="minorBidi" w:hAnsiTheme="minorBidi"/>
          <w:b/>
          <w:szCs w:val="24"/>
          <w:lang w:val="en-GB"/>
        </w:rPr>
        <w:t>Fig</w:t>
      </w:r>
      <w:r>
        <w:rPr>
          <w:rFonts w:asciiTheme="minorBidi" w:hAnsiTheme="minorBidi"/>
          <w:b/>
          <w:szCs w:val="24"/>
          <w:lang w:val="en-GB"/>
        </w:rPr>
        <w:t xml:space="preserve">. </w:t>
      </w:r>
      <w:r w:rsidRPr="006207F2">
        <w:rPr>
          <w:rFonts w:asciiTheme="minorBidi" w:hAnsiTheme="minorBidi"/>
          <w:b/>
          <w:szCs w:val="24"/>
          <w:lang w:val="en-GB"/>
        </w:rPr>
        <w:t>12.</w:t>
      </w:r>
      <w:r w:rsidRPr="006207F2">
        <w:rPr>
          <w:rFonts w:asciiTheme="minorBidi" w:hAnsiTheme="minorBidi"/>
          <w:szCs w:val="24"/>
          <w:lang w:val="en-GB"/>
        </w:rPr>
        <w:t xml:space="preserve"> </w:t>
      </w:r>
      <w:r w:rsidRPr="006207F2">
        <w:rPr>
          <w:rFonts w:asciiTheme="minorBidi" w:hAnsiTheme="minorBidi"/>
          <w:i/>
          <w:szCs w:val="24"/>
          <w:lang w:val="en-GB"/>
        </w:rPr>
        <w:t xml:space="preserve">Assembly of </w:t>
      </w:r>
      <w:proofErr w:type="spellStart"/>
      <w:r w:rsidR="00794E77">
        <w:rPr>
          <w:rFonts w:asciiTheme="minorBidi" w:hAnsiTheme="minorBidi"/>
          <w:i/>
          <w:szCs w:val="24"/>
          <w:lang w:val="en-GB"/>
        </w:rPr>
        <w:t>Shellbau</w:t>
      </w:r>
      <w:proofErr w:type="spellEnd"/>
      <w:r w:rsidRPr="006207F2">
        <w:rPr>
          <w:rFonts w:asciiTheme="minorBidi" w:hAnsiTheme="minorBidi"/>
          <w:i/>
          <w:szCs w:val="24"/>
          <w:lang w:val="en-GB"/>
        </w:rPr>
        <w:t xml:space="preserve"> walls and windows</w:t>
      </w:r>
    </w:p>
    <w:p w:rsidR="000F6812" w:rsidRPr="006207F2" w:rsidRDefault="000F6812" w:rsidP="00680D88">
      <w:pPr>
        <w:rPr>
          <w:lang w:val="en-GB"/>
        </w:rPr>
      </w:pPr>
    </w:p>
    <w:p w:rsidR="00F70C84" w:rsidRPr="006207F2" w:rsidRDefault="00926584" w:rsidP="00F70C84">
      <w:pPr>
        <w:pStyle w:val="NormalWeb"/>
        <w:rPr>
          <w:lang w:val="en-GB"/>
        </w:rPr>
      </w:pPr>
      <w:r w:rsidRPr="00926584">
        <w:rPr>
          <w:b/>
          <w:bCs/>
          <w:i/>
          <w:iCs/>
          <w:sz w:val="20"/>
          <w:szCs w:val="20"/>
          <w:lang w:val="en-GB"/>
        </w:rPr>
        <w:lastRenderedPageBreak/>
        <w:pict>
          <v:shape id="_x0000_s1036" type="#_x0000_t202" style="position:absolute;left:0;text-align:left;margin-left:362.4pt;margin-top:0;width:151.8pt;height:110.6pt;z-index:25166336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" fillcolor="#f2f2f2 [3052]" stroked="f">
            <v:textbox style="mso-fit-shape-to-text:t">
              <w:txbxContent>
                <w:p w:rsidR="006207F2" w:rsidRPr="00F62490" w:rsidRDefault="006207F2" w:rsidP="006207F2">
                  <w:pPr>
                    <w:spacing w:after="0" w:line="240" w:lineRule="auto"/>
                    <w:jc w:val="left"/>
                    <w:rPr>
                      <w:rFonts w:ascii="Times New Roman" w:hAnsi="Times New Roman" w:cs="Times New Roman"/>
                      <w:sz w:val="24"/>
                    </w:rPr>
                  </w:pPr>
                  <w:r w:rsidRPr="00F62490">
                    <w:rPr>
                      <w:rFonts w:ascii="Times New Roman" w:hAnsi="Times New Roman" w:cs="Times New Roman"/>
                      <w:sz w:val="24"/>
                    </w:rPr>
                    <w:t xml:space="preserve">1. </w:t>
                  </w:r>
                  <w:proofErr w:type="spellStart"/>
                  <w:r w:rsidRPr="00F62490">
                    <w:rPr>
                      <w:rFonts w:ascii="Times New Roman" w:hAnsi="Times New Roman" w:cs="Times New Roman"/>
                      <w:sz w:val="24"/>
                    </w:rPr>
                    <w:t>Shellbau</w:t>
                  </w:r>
                  <w:proofErr w:type="spellEnd"/>
                  <w:r w:rsidRPr="00F62490">
                    <w:rPr>
                      <w:rFonts w:ascii="Times New Roman" w:hAnsi="Times New Roman" w:cs="Times New Roman"/>
                      <w:sz w:val="24"/>
                    </w:rPr>
                    <w:t xml:space="preserve"> wall panel</w:t>
                  </w:r>
                </w:p>
                <w:p w:rsidR="006207F2" w:rsidRPr="00F62490" w:rsidRDefault="006207F2" w:rsidP="006207F2">
                  <w:pPr>
                    <w:spacing w:after="0" w:line="240" w:lineRule="auto"/>
                    <w:jc w:val="left"/>
                    <w:rPr>
                      <w:rFonts w:ascii="Times New Roman" w:hAnsi="Times New Roman" w:cs="Times New Roman"/>
                      <w:sz w:val="24"/>
                    </w:rPr>
                  </w:pPr>
                  <w:r w:rsidRPr="00F62490">
                    <w:rPr>
                      <w:rFonts w:ascii="Times New Roman" w:hAnsi="Times New Roman" w:cs="Times New Roman"/>
                      <w:sz w:val="24"/>
                    </w:rPr>
                    <w:t xml:space="preserve">2. Insulation </w:t>
                  </w:r>
                </w:p>
                <w:p w:rsidR="006207F2" w:rsidRPr="00F62490" w:rsidRDefault="006207F2" w:rsidP="006207F2">
                  <w:pPr>
                    <w:spacing w:after="0" w:line="240" w:lineRule="auto"/>
                    <w:jc w:val="left"/>
                    <w:rPr>
                      <w:rFonts w:ascii="Times New Roman" w:hAnsi="Times New Roman" w:cs="Times New Roman"/>
                      <w:sz w:val="24"/>
                    </w:rPr>
                  </w:pPr>
                  <w:r w:rsidRPr="00F62490">
                    <w:rPr>
                      <w:rFonts w:ascii="Times New Roman" w:hAnsi="Times New Roman" w:cs="Times New Roman"/>
                      <w:sz w:val="24"/>
                    </w:rPr>
                    <w:t xml:space="preserve">3. Cement slab </w:t>
                  </w:r>
                  <w:r w:rsidRPr="00F62490">
                    <w:rPr>
                      <w:rFonts w:ascii="Times New Roman" w:hAnsi="Times New Roman" w:cs="Times New Roman"/>
                      <w:sz w:val="24"/>
                      <w:lang w:val="lt-LT"/>
                    </w:rPr>
                    <w:t>3000x600x12 mm</w:t>
                  </w:r>
                </w:p>
                <w:p w:rsidR="006207F2" w:rsidRPr="00F62490" w:rsidRDefault="006207F2" w:rsidP="006207F2">
                  <w:pPr>
                    <w:spacing w:after="0" w:line="240" w:lineRule="auto"/>
                    <w:jc w:val="left"/>
                    <w:rPr>
                      <w:rFonts w:ascii="Times New Roman" w:hAnsi="Times New Roman" w:cs="Times New Roman"/>
                      <w:sz w:val="24"/>
                    </w:rPr>
                  </w:pPr>
                  <w:r w:rsidRPr="00F62490">
                    <w:rPr>
                      <w:rFonts w:ascii="Times New Roman" w:hAnsi="Times New Roman" w:cs="Times New Roman"/>
                      <w:sz w:val="24"/>
                    </w:rPr>
                    <w:t>4. Wooden block 95x45 mm</w:t>
                  </w:r>
                </w:p>
                <w:p w:rsidR="006207F2" w:rsidRPr="00F62490" w:rsidRDefault="006207F2" w:rsidP="006207F2">
                  <w:pPr>
                    <w:spacing w:after="0" w:line="240" w:lineRule="auto"/>
                    <w:jc w:val="left"/>
                    <w:rPr>
                      <w:rFonts w:ascii="Times New Roman" w:hAnsi="Times New Roman" w:cs="Times New Roman"/>
                      <w:sz w:val="24"/>
                    </w:rPr>
                  </w:pPr>
                  <w:r w:rsidRPr="00F62490">
                    <w:rPr>
                      <w:rFonts w:ascii="Times New Roman" w:hAnsi="Times New Roman" w:cs="Times New Roman"/>
                      <w:sz w:val="24"/>
                    </w:rPr>
                    <w:t>5. Veneer 95x18 mm</w:t>
                  </w:r>
                </w:p>
                <w:p w:rsidR="006207F2" w:rsidRPr="00F62490" w:rsidRDefault="006207F2" w:rsidP="006207F2">
                  <w:pPr>
                    <w:jc w:val="left"/>
                    <w:rPr>
                      <w:rFonts w:ascii="Times New Roman" w:hAnsi="Times New Roman" w:cs="Times New Roman"/>
                      <w:sz w:val="24"/>
                      <w:szCs w:val="24"/>
                    </w:rPr>
                  </w:pPr>
                  <w:r w:rsidRPr="00F62490">
                    <w:rPr>
                      <w:rFonts w:ascii="Times New Roman" w:hAnsi="Times New Roman" w:cs="Times New Roman"/>
                      <w:sz w:val="24"/>
                    </w:rPr>
                    <w:t xml:space="preserve">6. Wooden block </w:t>
                  </w:r>
                  <w:r w:rsidRPr="00F62490">
                    <w:rPr>
                      <w:rFonts w:ascii="Times New Roman" w:hAnsi="Times New Roman" w:cs="Times New Roman"/>
                      <w:sz w:val="24"/>
                      <w:szCs w:val="24"/>
                    </w:rPr>
                    <w:t>45x45</w:t>
                  </w:r>
                  <w:r w:rsidRPr="00F62490">
                    <w:rPr>
                      <w:rFonts w:ascii="Times New Roman" w:hAnsi="Times New Roman" w:cs="Times New Roman"/>
                      <w:sz w:val="24"/>
                    </w:rPr>
                    <w:t xml:space="preserve"> </w:t>
                  </w:r>
                  <w:r w:rsidRPr="00F62490">
                    <w:rPr>
                      <w:rFonts w:ascii="Times New Roman" w:hAnsi="Times New Roman" w:cs="Times New Roman"/>
                      <w:sz w:val="24"/>
                      <w:szCs w:val="24"/>
                    </w:rPr>
                    <w:t>mm</w:t>
                  </w:r>
                </w:p>
                <w:p w:rsidR="00F0083D" w:rsidRPr="00905451" w:rsidRDefault="00F0083D" w:rsidP="006207F2">
                  <w:pPr>
                    <w:jc w:val="left"/>
                    <w:rPr>
                      <w:rFonts w:ascii="Times New Roman" w:hAnsi="Times New Roman" w:cs="Times New Roman"/>
                      <w:sz w:val="24"/>
                      <w:szCs w:val="24"/>
                    </w:rPr>
                  </w:pPr>
                </w:p>
                <w:p w:rsidR="00F0083D" w:rsidRDefault="00F0083D"/>
              </w:txbxContent>
            </v:textbox>
            <w10:wrap type="square" anchorx="margin"/>
          </v:shape>
        </w:pict>
      </w:r>
      <w:r w:rsidR="00F70C84" w:rsidRPr="006207F2">
        <w:rPr>
          <w:noProof/>
          <w:lang w:val="en-GB" w:eastAsia="en-GB"/>
        </w:rPr>
        <w:drawing>
          <wp:inline distT="0" distB="0" distL="0" distR="0">
            <wp:extent cx="4439620" cy="2735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2109" cy="2743275"/>
                    </a:xfrm>
                    <a:prstGeom prst="rect">
                      <a:avLst/>
                    </a:prstGeom>
                    <a:noFill/>
                    <a:ln>
                      <a:noFill/>
                    </a:ln>
                  </pic:spPr>
                </pic:pic>
              </a:graphicData>
            </a:graphic>
          </wp:inline>
        </w:drawing>
      </w:r>
    </w:p>
    <w:p w:rsidR="006207F2" w:rsidRPr="006207F2" w:rsidRDefault="006207F2" w:rsidP="006207F2">
      <w:pPr>
        <w:spacing w:line="280" w:lineRule="auto"/>
        <w:rPr>
          <w:rFonts w:asciiTheme="minorBidi" w:hAnsiTheme="minorBidi"/>
          <w:szCs w:val="24"/>
          <w:lang w:val="en-GB"/>
        </w:rPr>
      </w:pPr>
      <w:r w:rsidRPr="006207F2">
        <w:rPr>
          <w:rFonts w:asciiTheme="minorBidi" w:hAnsiTheme="minorBidi"/>
          <w:b/>
          <w:szCs w:val="24"/>
          <w:lang w:val="en-GB"/>
        </w:rPr>
        <w:t>Fig</w:t>
      </w:r>
      <w:r>
        <w:rPr>
          <w:rFonts w:asciiTheme="minorBidi" w:hAnsiTheme="minorBidi"/>
          <w:b/>
          <w:szCs w:val="24"/>
          <w:lang w:val="en-GB"/>
        </w:rPr>
        <w:t xml:space="preserve">. </w:t>
      </w:r>
      <w:r w:rsidRPr="006207F2">
        <w:rPr>
          <w:rFonts w:asciiTheme="minorBidi" w:hAnsiTheme="minorBidi"/>
          <w:b/>
          <w:szCs w:val="24"/>
          <w:lang w:val="en-GB"/>
        </w:rPr>
        <w:t>13.</w:t>
      </w:r>
      <w:r w:rsidRPr="006207F2">
        <w:rPr>
          <w:rFonts w:asciiTheme="minorBidi" w:hAnsiTheme="minorBidi"/>
          <w:szCs w:val="24"/>
          <w:lang w:val="en-GB"/>
        </w:rPr>
        <w:t xml:space="preserve"> </w:t>
      </w:r>
      <w:r>
        <w:rPr>
          <w:rFonts w:asciiTheme="minorBidi" w:hAnsiTheme="minorBidi"/>
          <w:i/>
          <w:szCs w:val="24"/>
          <w:lang w:val="en-GB"/>
        </w:rPr>
        <w:t>Horiz</w:t>
      </w:r>
      <w:r w:rsidRPr="006207F2">
        <w:rPr>
          <w:rFonts w:asciiTheme="minorBidi" w:hAnsiTheme="minorBidi"/>
          <w:i/>
          <w:szCs w:val="24"/>
          <w:lang w:val="en-GB"/>
        </w:rPr>
        <w:t>ontal section view of a wall from above</w:t>
      </w:r>
      <w:r w:rsidRPr="006207F2">
        <w:rPr>
          <w:rFonts w:asciiTheme="minorBidi" w:hAnsiTheme="minorBidi"/>
          <w:szCs w:val="24"/>
          <w:lang w:val="en-GB"/>
        </w:rPr>
        <w:t xml:space="preserve"> </w:t>
      </w:r>
    </w:p>
    <w:p w:rsidR="006207F2" w:rsidRPr="006207F2" w:rsidRDefault="006207F2" w:rsidP="006207F2">
      <w:pPr>
        <w:pStyle w:val="NormalWeb"/>
        <w:spacing w:line="360" w:lineRule="auto"/>
        <w:ind w:firstLine="720"/>
        <w:rPr>
          <w:b/>
          <w:lang w:val="en-GB"/>
        </w:rPr>
      </w:pPr>
      <w:r w:rsidRPr="006207F2">
        <w:rPr>
          <w:b/>
          <w:lang w:val="en-GB"/>
        </w:rPr>
        <w:t>Roof installation</w:t>
      </w:r>
    </w:p>
    <w:p w:rsidR="006207F2" w:rsidRPr="006207F2" w:rsidRDefault="006207F2" w:rsidP="006207F2">
      <w:pPr>
        <w:pStyle w:val="NormalWeb"/>
        <w:spacing w:before="0" w:beforeAutospacing="0" w:after="0" w:afterAutospacing="0" w:line="360" w:lineRule="auto"/>
        <w:ind w:left="720"/>
        <w:rPr>
          <w:lang w:val="en-GB"/>
        </w:rPr>
      </w:pPr>
      <w:r w:rsidRPr="006207F2">
        <w:rPr>
          <w:lang w:val="en-GB"/>
        </w:rPr>
        <w:t>Roof installation. There are two types of roofs:</w:t>
      </w:r>
      <w:r>
        <w:rPr>
          <w:lang w:val="en-GB"/>
        </w:rPr>
        <w:t xml:space="preserve"> </w:t>
      </w:r>
      <w:r w:rsidRPr="006207F2">
        <w:rPr>
          <w:lang w:val="en-GB"/>
        </w:rPr>
        <w:t>pitched or flat.</w:t>
      </w:r>
    </w:p>
    <w:p w:rsidR="006207F2" w:rsidRPr="006207F2" w:rsidRDefault="00926584" w:rsidP="006207F2">
      <w:pPr>
        <w:pStyle w:val="NormalWeb"/>
        <w:numPr>
          <w:ilvl w:val="1"/>
          <w:numId w:val="3"/>
        </w:numPr>
        <w:spacing w:line="360" w:lineRule="auto"/>
        <w:rPr>
          <w:lang w:val="en-GB"/>
        </w:rPr>
      </w:pPr>
      <w:r>
        <w:rPr>
          <w:lang w:val="en-GB"/>
        </w:rPr>
        <w:pict>
          <v:shape id="_x0000_s1116" type="#_x0000_t202" style="position:absolute;left:0;text-align:left;margin-left:285pt;margin-top:124.8pt;width:194.4pt;height:38.65pt;z-index:2517391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" fillcolor="#f2f2f2 [3052]" stroked="f">
            <v:textbox>
              <w:txbxContent>
                <w:p w:rsidR="006207F2" w:rsidRDefault="00C66253" w:rsidP="006207F2">
                  <w:pPr>
                    <w:spacing w:after="0" w:line="240" w:lineRule="auto"/>
                    <w:rPr>
                      <w:szCs w:val="24"/>
                    </w:rPr>
                  </w:pPr>
                  <w:proofErr w:type="spellStart"/>
                  <w:r>
                    <w:rPr>
                      <w:b/>
                      <w:lang w:val="lt-LT"/>
                    </w:rPr>
                    <w:t>Fig</w:t>
                  </w:r>
                  <w:proofErr w:type="spellEnd"/>
                  <w:r>
                    <w:rPr>
                      <w:b/>
                      <w:lang w:val="lt-LT"/>
                    </w:rPr>
                    <w:t>. 14</w:t>
                  </w:r>
                  <w:r w:rsidR="006207F2">
                    <w:rPr>
                      <w:b/>
                      <w:lang w:val="lt-LT"/>
                    </w:rPr>
                    <w:t xml:space="preserve">. </w:t>
                  </w:r>
                  <w:proofErr w:type="spellStart"/>
                  <w:r w:rsidRPr="006207F2">
                    <w:rPr>
                      <w:rFonts w:asciiTheme="minorBidi" w:hAnsiTheme="minorBidi"/>
                      <w:i/>
                      <w:szCs w:val="24"/>
                      <w:lang w:val="lt-LT"/>
                    </w:rPr>
                    <w:t>Installation</w:t>
                  </w:r>
                  <w:proofErr w:type="spellEnd"/>
                  <w:r>
                    <w:rPr>
                      <w:rFonts w:asciiTheme="minorBidi" w:hAnsiTheme="minorBidi"/>
                      <w:i/>
                      <w:szCs w:val="24"/>
                      <w:lang w:val="lt-LT"/>
                    </w:rPr>
                    <w:t xml:space="preserve"> </w:t>
                  </w:r>
                  <w:proofErr w:type="spellStart"/>
                  <w:r>
                    <w:rPr>
                      <w:rFonts w:asciiTheme="minorBidi" w:hAnsiTheme="minorBidi"/>
                      <w:i/>
                      <w:szCs w:val="24"/>
                      <w:lang w:val="lt-LT"/>
                    </w:rPr>
                    <w:t>of</w:t>
                  </w:r>
                  <w:proofErr w:type="spellEnd"/>
                  <w:r>
                    <w:rPr>
                      <w:rFonts w:asciiTheme="minorBidi" w:hAnsiTheme="minorBidi"/>
                      <w:i/>
                      <w:szCs w:val="24"/>
                      <w:lang w:val="lt-LT"/>
                    </w:rPr>
                    <w:t xml:space="preserve"> </w:t>
                  </w:r>
                  <w:proofErr w:type="spellStart"/>
                  <w:r>
                    <w:rPr>
                      <w:rFonts w:asciiTheme="minorBidi" w:hAnsiTheme="minorBidi"/>
                      <w:i/>
                      <w:szCs w:val="24"/>
                      <w:lang w:val="lt-LT"/>
                    </w:rPr>
                    <w:t>Shelbau</w:t>
                  </w:r>
                  <w:proofErr w:type="spellEnd"/>
                  <w:r>
                    <w:rPr>
                      <w:rFonts w:asciiTheme="minorBidi" w:hAnsiTheme="minorBidi"/>
                      <w:i/>
                      <w:szCs w:val="24"/>
                      <w:lang w:val="lt-LT"/>
                    </w:rPr>
                    <w:t xml:space="preserve">  </w:t>
                  </w:r>
                  <w:proofErr w:type="spellStart"/>
                  <w:r>
                    <w:rPr>
                      <w:rFonts w:asciiTheme="minorBidi" w:hAnsiTheme="minorBidi"/>
                      <w:i/>
                      <w:szCs w:val="24"/>
                      <w:lang w:val="lt-LT"/>
                    </w:rPr>
                    <w:t>flat</w:t>
                  </w:r>
                  <w:proofErr w:type="spellEnd"/>
                  <w:r>
                    <w:rPr>
                      <w:rFonts w:asciiTheme="minorBidi" w:hAnsiTheme="minorBidi"/>
                      <w:i/>
                      <w:szCs w:val="24"/>
                      <w:lang w:val="lt-LT"/>
                    </w:rPr>
                    <w:t xml:space="preserve"> </w:t>
                  </w:r>
                  <w:proofErr w:type="spellStart"/>
                  <w:r>
                    <w:rPr>
                      <w:rFonts w:asciiTheme="minorBidi" w:hAnsiTheme="minorBidi"/>
                      <w:i/>
                      <w:szCs w:val="24"/>
                      <w:lang w:val="lt-LT"/>
                    </w:rPr>
                    <w:t>roof</w:t>
                  </w:r>
                  <w:proofErr w:type="spellEnd"/>
                </w:p>
              </w:txbxContent>
            </v:textbox>
            <w10:wrap type="square" anchorx="margin"/>
          </v:shape>
        </w:pict>
      </w:r>
      <w:r w:rsidR="006207F2" w:rsidRPr="006207F2">
        <w:rPr>
          <w:noProof/>
          <w:lang w:val="en-GB" w:eastAsia="en-GB"/>
        </w:rPr>
        <w:drawing>
          <wp:anchor distT="0" distB="0" distL="114300" distR="114300" simplePos="0" relativeHeight="251740160" behindDoc="1" locked="0" layoutInCell="1" allowOverlap="1">
            <wp:simplePos x="0" y="0"/>
            <wp:positionH relativeFrom="column">
              <wp:posOffset>2438400</wp:posOffset>
            </wp:positionH>
            <wp:positionV relativeFrom="paragraph">
              <wp:posOffset>411480</wp:posOffset>
            </wp:positionV>
            <wp:extent cx="3558540" cy="1183005"/>
            <wp:effectExtent l="19050" t="0" r="3810" b="0"/>
            <wp:wrapTight wrapText="bothSides">
              <wp:wrapPolygon edited="0">
                <wp:start x="-116" y="0"/>
                <wp:lineTo x="-116" y="21217"/>
                <wp:lineTo x="21623" y="21217"/>
                <wp:lineTo x="21623" y="0"/>
                <wp:lineTo x="-116" y="0"/>
              </wp:wrapPolygon>
            </wp:wrapTight>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3558540" cy="1183005"/>
                    </a:xfrm>
                    <a:prstGeom prst="rect">
                      <a:avLst/>
                    </a:prstGeom>
                    <a:noFill/>
                    <a:ln w="9525">
                      <a:noFill/>
                      <a:miter lim="800000"/>
                      <a:headEnd/>
                      <a:tailEnd/>
                    </a:ln>
                  </pic:spPr>
                </pic:pic>
              </a:graphicData>
            </a:graphic>
          </wp:anchor>
        </w:drawing>
      </w:r>
      <w:r w:rsidR="006207F2" w:rsidRPr="006207F2">
        <w:rPr>
          <w:lang w:val="en-GB"/>
        </w:rPr>
        <w:t>Flat roof installation</w:t>
      </w:r>
      <w:r w:rsidR="006207F2">
        <w:rPr>
          <w:lang w:val="en-GB"/>
        </w:rPr>
        <w:t>.</w:t>
      </w:r>
      <w:r w:rsidR="006207F2" w:rsidRPr="006207F2">
        <w:rPr>
          <w:lang w:val="en-GB"/>
        </w:rPr>
        <w:t xml:space="preserve"> Installation of a flat roof is similar to the assembly of the floors. A insulated beam is installed on top of </w:t>
      </w:r>
      <w:proofErr w:type="spellStart"/>
      <w:r w:rsidR="00794E77">
        <w:rPr>
          <w:lang w:val="en-GB"/>
        </w:rPr>
        <w:t>Shellbau</w:t>
      </w:r>
      <w:proofErr w:type="spellEnd"/>
      <w:r w:rsidR="006207F2" w:rsidRPr="006207F2">
        <w:rPr>
          <w:lang w:val="en-GB"/>
        </w:rPr>
        <w:t xml:space="preserve"> wall panels to level the base. </w:t>
      </w:r>
      <w:proofErr w:type="spellStart"/>
      <w:r w:rsidR="00794E77">
        <w:rPr>
          <w:lang w:val="en-GB"/>
        </w:rPr>
        <w:t>Shellbau</w:t>
      </w:r>
      <w:proofErr w:type="spellEnd"/>
      <w:r w:rsidR="006207F2" w:rsidRPr="006207F2">
        <w:rPr>
          <w:lang w:val="en-GB"/>
        </w:rPr>
        <w:t xml:space="preserve"> floor panels are mounted on the perimeter beams, which are joined with an insulated media beam. Joints are sealed with polyurethane foam and mechanically fastened with self-tapping screws or anchors. A cement </w:t>
      </w:r>
      <w:r w:rsidR="006207F2">
        <w:rPr>
          <w:lang w:val="en-GB"/>
        </w:rPr>
        <w:t>slab</w:t>
      </w:r>
      <w:r w:rsidR="006207F2" w:rsidRPr="006207F2">
        <w:rPr>
          <w:lang w:val="en-GB"/>
        </w:rPr>
        <w:t xml:space="preserve"> is installed on the vertical panel surfaces to protect the insulation material from atmospheric effects. The roof structure must be additionally protected from atmospheric effects by installing an additional roofing membrane.</w:t>
      </w:r>
    </w:p>
    <w:p w:rsidR="00375D44" w:rsidRPr="006207F2" w:rsidRDefault="00375D44" w:rsidP="00375D44">
      <w:pPr>
        <w:pStyle w:val="NormalWeb"/>
        <w:spacing w:line="360" w:lineRule="auto"/>
        <w:ind w:left="1440"/>
        <w:rPr>
          <w:lang w:val="en-GB"/>
        </w:rPr>
      </w:pPr>
    </w:p>
    <w:p w:rsidR="006207F2" w:rsidRPr="006207F2" w:rsidRDefault="00926584" w:rsidP="006207F2">
      <w:pPr>
        <w:pStyle w:val="NormalWeb"/>
        <w:numPr>
          <w:ilvl w:val="1"/>
          <w:numId w:val="3"/>
        </w:numPr>
        <w:spacing w:line="360" w:lineRule="auto"/>
        <w:rPr>
          <w:lang w:val="en-GB"/>
        </w:rPr>
      </w:pPr>
      <w:r>
        <w:rPr>
          <w:lang w:val="en-GB"/>
        </w:rPr>
        <w:lastRenderedPageBreak/>
        <w:pict>
          <v:shape id="_x0000_s1130" type="#_x0000_t202" style="position:absolute;left:0;text-align:left;margin-left:148.8pt;margin-top:120.6pt;width:314.8pt;height:19.8pt;z-index:2517422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" fillcolor="#f2f2f2 [3052]" stroked="f">
            <v:textbox>
              <w:txbxContent>
                <w:p w:rsidR="006207F2" w:rsidRDefault="006207F2" w:rsidP="006207F2">
                  <w:pPr>
                    <w:spacing w:after="0" w:line="240" w:lineRule="auto"/>
                    <w:rPr>
                      <w:szCs w:val="24"/>
                    </w:rPr>
                  </w:pPr>
                  <w:proofErr w:type="spellStart"/>
                  <w:r>
                    <w:rPr>
                      <w:b/>
                      <w:lang w:val="lt-LT"/>
                    </w:rPr>
                    <w:t>Fig</w:t>
                  </w:r>
                  <w:proofErr w:type="spellEnd"/>
                  <w:r>
                    <w:rPr>
                      <w:b/>
                      <w:lang w:val="lt-LT"/>
                    </w:rPr>
                    <w:t xml:space="preserve">. 15. </w:t>
                  </w:r>
                  <w:proofErr w:type="spellStart"/>
                  <w:r w:rsidRPr="006207F2">
                    <w:rPr>
                      <w:rFonts w:asciiTheme="minorBidi" w:hAnsiTheme="minorBidi"/>
                      <w:i/>
                      <w:szCs w:val="24"/>
                      <w:lang w:val="lt-LT"/>
                    </w:rPr>
                    <w:t>Installation</w:t>
                  </w:r>
                  <w:proofErr w:type="spellEnd"/>
                  <w:r>
                    <w:rPr>
                      <w:rFonts w:asciiTheme="minorBidi" w:hAnsiTheme="minorBidi"/>
                      <w:i/>
                      <w:szCs w:val="24"/>
                      <w:lang w:val="lt-LT"/>
                    </w:rPr>
                    <w:t xml:space="preserve"> </w:t>
                  </w:r>
                  <w:proofErr w:type="spellStart"/>
                  <w:r>
                    <w:rPr>
                      <w:rFonts w:asciiTheme="minorBidi" w:hAnsiTheme="minorBidi"/>
                      <w:i/>
                      <w:szCs w:val="24"/>
                      <w:lang w:val="lt-LT"/>
                    </w:rPr>
                    <w:t>of</w:t>
                  </w:r>
                  <w:proofErr w:type="spellEnd"/>
                  <w:r>
                    <w:rPr>
                      <w:rFonts w:asciiTheme="minorBidi" w:hAnsiTheme="minorBidi"/>
                      <w:i/>
                      <w:szCs w:val="24"/>
                      <w:lang w:val="lt-LT"/>
                    </w:rPr>
                    <w:t xml:space="preserve"> </w:t>
                  </w:r>
                  <w:proofErr w:type="spellStart"/>
                  <w:r>
                    <w:rPr>
                      <w:rFonts w:asciiTheme="minorBidi" w:hAnsiTheme="minorBidi"/>
                      <w:i/>
                      <w:szCs w:val="24"/>
                      <w:lang w:val="lt-LT"/>
                    </w:rPr>
                    <w:t>Shelbau</w:t>
                  </w:r>
                  <w:proofErr w:type="spellEnd"/>
                  <w:r>
                    <w:rPr>
                      <w:rFonts w:asciiTheme="minorBidi" w:hAnsiTheme="minorBidi"/>
                      <w:i/>
                      <w:szCs w:val="24"/>
                      <w:lang w:val="lt-LT"/>
                    </w:rPr>
                    <w:t xml:space="preserve"> </w:t>
                  </w:r>
                  <w:proofErr w:type="spellStart"/>
                  <w:r w:rsidRPr="006207F2">
                    <w:rPr>
                      <w:rFonts w:asciiTheme="minorBidi" w:hAnsiTheme="minorBidi"/>
                      <w:i/>
                      <w:szCs w:val="24"/>
                      <w:lang w:val="lt-LT"/>
                    </w:rPr>
                    <w:t>pitched</w:t>
                  </w:r>
                  <w:proofErr w:type="spellEnd"/>
                  <w:r w:rsidRPr="006207F2">
                    <w:rPr>
                      <w:rFonts w:asciiTheme="minorBidi" w:hAnsiTheme="minorBidi"/>
                      <w:i/>
                      <w:szCs w:val="24"/>
                      <w:lang w:val="lt-LT"/>
                    </w:rPr>
                    <w:t xml:space="preserve"> </w:t>
                  </w:r>
                  <w:proofErr w:type="spellStart"/>
                  <w:r w:rsidRPr="006207F2">
                    <w:rPr>
                      <w:rFonts w:asciiTheme="minorBidi" w:hAnsiTheme="minorBidi"/>
                      <w:i/>
                      <w:szCs w:val="24"/>
                      <w:lang w:val="lt-LT"/>
                    </w:rPr>
                    <w:t>roof</w:t>
                  </w:r>
                  <w:proofErr w:type="spellEnd"/>
                  <w:r w:rsidRPr="006207F2">
                    <w:rPr>
                      <w:rFonts w:asciiTheme="minorBidi" w:hAnsiTheme="minorBidi"/>
                      <w:i/>
                      <w:szCs w:val="24"/>
                      <w:lang w:val="lt-LT"/>
                    </w:rPr>
                    <w:t xml:space="preserve"> </w:t>
                  </w:r>
                </w:p>
                <w:p w:rsidR="006207F2" w:rsidRDefault="006207F2" w:rsidP="006207F2">
                  <w:pPr>
                    <w:spacing w:after="0" w:line="240" w:lineRule="auto"/>
                    <w:rPr>
                      <w:szCs w:val="24"/>
                    </w:rPr>
                  </w:pPr>
                </w:p>
              </w:txbxContent>
            </v:textbox>
            <w10:wrap type="square" anchorx="margin"/>
          </v:shape>
        </w:pict>
      </w:r>
      <w:r w:rsidR="006207F2" w:rsidRPr="006207F2">
        <w:rPr>
          <w:noProof/>
          <w:lang w:val="en-GB" w:eastAsia="en-GB"/>
        </w:rPr>
        <w:drawing>
          <wp:anchor distT="0" distB="0" distL="114300" distR="114300" simplePos="0" relativeHeight="251743232" behindDoc="1" locked="0" layoutInCell="1" allowOverlap="1">
            <wp:simplePos x="0" y="0"/>
            <wp:positionH relativeFrom="column">
              <wp:posOffset>1965960</wp:posOffset>
            </wp:positionH>
            <wp:positionV relativeFrom="paragraph">
              <wp:posOffset>3810</wp:posOffset>
            </wp:positionV>
            <wp:extent cx="1430020" cy="1493520"/>
            <wp:effectExtent l="19050" t="0" r="0" b="0"/>
            <wp:wrapTight wrapText="bothSides">
              <wp:wrapPolygon edited="0">
                <wp:start x="-288" y="0"/>
                <wp:lineTo x="-288" y="21214"/>
                <wp:lineTo x="21581" y="21214"/>
                <wp:lineTo x="21581" y="0"/>
                <wp:lineTo x="-288" y="0"/>
              </wp:wrapPolygon>
            </wp:wrapTight>
            <wp:docPr id="10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 cstate="print"/>
                    <a:srcRect/>
                    <a:stretch>
                      <a:fillRect/>
                    </a:stretch>
                  </pic:blipFill>
                  <pic:spPr bwMode="auto">
                    <a:xfrm>
                      <a:off x="0" y="0"/>
                      <a:ext cx="1430020" cy="1493520"/>
                    </a:xfrm>
                    <a:prstGeom prst="rect">
                      <a:avLst/>
                    </a:prstGeom>
                    <a:noFill/>
                    <a:ln w="9525">
                      <a:noFill/>
                      <a:miter lim="800000"/>
                      <a:headEnd/>
                      <a:tailEnd/>
                    </a:ln>
                  </pic:spPr>
                </pic:pic>
              </a:graphicData>
            </a:graphic>
          </wp:anchor>
        </w:drawing>
      </w:r>
      <w:r w:rsidR="006207F2" w:rsidRPr="006207F2">
        <w:rPr>
          <w:noProof/>
          <w:lang w:val="en-GB" w:eastAsia="en-GB"/>
        </w:rPr>
        <w:drawing>
          <wp:anchor distT="0" distB="0" distL="114300" distR="114300" simplePos="0" relativeHeight="251744256" behindDoc="1" locked="0" layoutInCell="1" allowOverlap="1">
            <wp:simplePos x="0" y="0"/>
            <wp:positionH relativeFrom="margin">
              <wp:align>right</wp:align>
            </wp:positionH>
            <wp:positionV relativeFrom="paragraph">
              <wp:posOffset>38100</wp:posOffset>
            </wp:positionV>
            <wp:extent cx="2260600" cy="1478280"/>
            <wp:effectExtent l="19050" t="0" r="6350" b="0"/>
            <wp:wrapTight wrapText="bothSides">
              <wp:wrapPolygon edited="0">
                <wp:start x="-182" y="0"/>
                <wp:lineTo x="-182" y="21433"/>
                <wp:lineTo x="21661" y="21433"/>
                <wp:lineTo x="21661" y="0"/>
                <wp:lineTo x="-182" y="0"/>
              </wp:wrapPolygon>
            </wp:wrapTight>
            <wp:docPr id="1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2260600" cy="1478280"/>
                    </a:xfrm>
                    <a:prstGeom prst="rect">
                      <a:avLst/>
                    </a:prstGeom>
                    <a:noFill/>
                    <a:ln w="9525">
                      <a:noFill/>
                      <a:miter lim="800000"/>
                      <a:headEnd/>
                      <a:tailEnd/>
                    </a:ln>
                  </pic:spPr>
                </pic:pic>
              </a:graphicData>
            </a:graphic>
          </wp:anchor>
        </w:drawing>
      </w:r>
      <w:r w:rsidR="006207F2" w:rsidRPr="006207F2">
        <w:rPr>
          <w:lang w:val="en-GB"/>
        </w:rPr>
        <w:t>Pitched roof installation When installing a pitched roof, a wooden framework is mounted on the SIP walls, to which SIP panels are attached. The design of the framework depends on the gap between supporting walls, the roof pitch, and the type of roofing material</w:t>
      </w:r>
      <w:r w:rsidR="006207F2">
        <w:rPr>
          <w:lang w:val="en-GB"/>
        </w:rPr>
        <w:t xml:space="preserve"> </w:t>
      </w:r>
      <w:r w:rsidR="006207F2" w:rsidRPr="006207F2">
        <w:rPr>
          <w:lang w:val="en-GB"/>
        </w:rPr>
        <w:t>(see Fig. 7 and 9).</w:t>
      </w:r>
    </w:p>
    <w:p w:rsidR="00B526C4" w:rsidRPr="006207F2" w:rsidRDefault="008643CB" w:rsidP="00CB2067">
      <w:pPr>
        <w:rPr>
          <w:lang w:val="en-GB"/>
        </w:rPr>
      </w:pPr>
      <w:r w:rsidRPr="006207F2">
        <w:rPr>
          <w:noProof/>
          <w:lang w:val="en-GB" w:eastAsia="en-GB"/>
        </w:rPr>
        <w:drawing>
          <wp:inline distT="0" distB="0" distL="0" distR="0">
            <wp:extent cx="2971800" cy="17790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9267" cy="1783472"/>
                    </a:xfrm>
                    <a:prstGeom prst="rect">
                      <a:avLst/>
                    </a:prstGeom>
                    <a:noFill/>
                    <a:ln>
                      <a:noFill/>
                    </a:ln>
                  </pic:spPr>
                </pic:pic>
              </a:graphicData>
            </a:graphic>
          </wp:inline>
        </w:drawing>
      </w:r>
    </w:p>
    <w:p w:rsidR="006207F2" w:rsidRPr="006207F2" w:rsidRDefault="006207F2" w:rsidP="006207F2">
      <w:pPr>
        <w:spacing w:line="280" w:lineRule="auto"/>
        <w:rPr>
          <w:rFonts w:asciiTheme="minorBidi" w:hAnsiTheme="minorBidi"/>
          <w:szCs w:val="24"/>
          <w:lang w:val="en-GB"/>
        </w:rPr>
      </w:pPr>
      <w:r w:rsidRPr="006207F2">
        <w:rPr>
          <w:rFonts w:asciiTheme="minorBidi" w:hAnsiTheme="minorBidi"/>
          <w:b/>
          <w:szCs w:val="24"/>
          <w:lang w:val="en-GB"/>
        </w:rPr>
        <w:t>Fig</w:t>
      </w:r>
      <w:r>
        <w:rPr>
          <w:rFonts w:asciiTheme="minorBidi" w:hAnsiTheme="minorBidi"/>
          <w:b/>
          <w:szCs w:val="24"/>
          <w:lang w:val="en-GB"/>
        </w:rPr>
        <w:t xml:space="preserve">. </w:t>
      </w:r>
      <w:r w:rsidRPr="006207F2">
        <w:rPr>
          <w:rFonts w:asciiTheme="minorBidi" w:hAnsiTheme="minorBidi"/>
          <w:b/>
          <w:szCs w:val="24"/>
          <w:lang w:val="en-GB"/>
        </w:rPr>
        <w:t xml:space="preserve"> 16.</w:t>
      </w:r>
      <w:r w:rsidRPr="006207F2">
        <w:rPr>
          <w:rFonts w:asciiTheme="minorBidi" w:hAnsiTheme="minorBidi"/>
          <w:szCs w:val="24"/>
          <w:lang w:val="en-GB"/>
        </w:rPr>
        <w:t xml:space="preserve"> </w:t>
      </w:r>
      <w:r w:rsidRPr="006207F2">
        <w:rPr>
          <w:rFonts w:asciiTheme="minorBidi" w:hAnsiTheme="minorBidi"/>
          <w:i/>
          <w:szCs w:val="24"/>
          <w:lang w:val="en-GB"/>
        </w:rPr>
        <w:t>Assembly</w:t>
      </w:r>
      <w:r w:rsidRPr="006207F2">
        <w:rPr>
          <w:rFonts w:asciiTheme="minorBidi" w:hAnsiTheme="minorBidi"/>
          <w:szCs w:val="24"/>
          <w:lang w:val="en-GB"/>
        </w:rPr>
        <w:t xml:space="preserve"> </w:t>
      </w:r>
      <w:r w:rsidRPr="006207F2">
        <w:rPr>
          <w:rFonts w:asciiTheme="minorBidi" w:hAnsiTheme="minorBidi"/>
          <w:i/>
          <w:szCs w:val="24"/>
          <w:lang w:val="en-GB"/>
        </w:rPr>
        <w:t xml:space="preserve">diagram of a pitched roof </w:t>
      </w:r>
    </w:p>
    <w:p w:rsidR="00B526C4" w:rsidRPr="006207F2" w:rsidRDefault="00B526C4" w:rsidP="00CB2067">
      <w:pPr>
        <w:rPr>
          <w:lang w:val="en-GB"/>
        </w:rPr>
      </w:pPr>
      <w:r w:rsidRPr="006207F2">
        <w:rPr>
          <w:noProof/>
          <w:lang w:val="en-GB" w:eastAsia="en-GB"/>
        </w:rPr>
        <w:drawing>
          <wp:inline distT="0" distB="0" distL="0" distR="0">
            <wp:extent cx="2707374" cy="3116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8812" cy="3129746"/>
                    </a:xfrm>
                    <a:prstGeom prst="rect">
                      <a:avLst/>
                    </a:prstGeom>
                    <a:noFill/>
                    <a:ln>
                      <a:noFill/>
                    </a:ln>
                  </pic:spPr>
                </pic:pic>
              </a:graphicData>
            </a:graphic>
          </wp:inline>
        </w:drawing>
      </w:r>
      <w:r w:rsidR="006207F2">
        <w:rPr>
          <w:lang w:val="en-GB"/>
        </w:rPr>
        <w:t xml:space="preserve"> </w:t>
      </w:r>
      <w:r w:rsidRPr="006207F2">
        <w:rPr>
          <w:noProof/>
          <w:lang w:val="en-GB" w:eastAsia="en-GB"/>
        </w:rPr>
        <w:drawing>
          <wp:inline distT="0" distB="0" distL="0" distR="0">
            <wp:extent cx="2781300" cy="3017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3017520"/>
                    </a:xfrm>
                    <a:prstGeom prst="rect">
                      <a:avLst/>
                    </a:prstGeom>
                    <a:noFill/>
                    <a:ln>
                      <a:noFill/>
                    </a:ln>
                  </pic:spPr>
                </pic:pic>
              </a:graphicData>
            </a:graphic>
          </wp:inline>
        </w:drawing>
      </w:r>
    </w:p>
    <w:p w:rsidR="006207F2" w:rsidRPr="006207F2" w:rsidRDefault="006207F2" w:rsidP="006207F2">
      <w:pPr>
        <w:spacing w:line="280" w:lineRule="auto"/>
        <w:rPr>
          <w:rFonts w:asciiTheme="minorBidi" w:hAnsiTheme="minorBidi"/>
          <w:szCs w:val="24"/>
          <w:lang w:val="en-GB"/>
        </w:rPr>
      </w:pPr>
      <w:r w:rsidRPr="006207F2">
        <w:rPr>
          <w:rFonts w:asciiTheme="minorBidi" w:hAnsiTheme="minorBidi"/>
          <w:b/>
          <w:szCs w:val="24"/>
          <w:lang w:val="en-GB"/>
        </w:rPr>
        <w:lastRenderedPageBreak/>
        <w:t>Fig</w:t>
      </w:r>
      <w:r>
        <w:rPr>
          <w:rFonts w:asciiTheme="minorBidi" w:hAnsiTheme="minorBidi"/>
          <w:b/>
          <w:szCs w:val="24"/>
          <w:lang w:val="en-GB"/>
        </w:rPr>
        <w:t>.</w:t>
      </w:r>
      <w:r w:rsidRPr="006207F2">
        <w:rPr>
          <w:rFonts w:asciiTheme="minorBidi" w:hAnsiTheme="minorBidi"/>
          <w:b/>
          <w:szCs w:val="24"/>
          <w:lang w:val="en-GB"/>
        </w:rPr>
        <w:t xml:space="preserve"> 17.</w:t>
      </w:r>
      <w:r w:rsidRPr="006207F2">
        <w:rPr>
          <w:rFonts w:asciiTheme="minorBidi" w:hAnsiTheme="minorBidi"/>
          <w:szCs w:val="24"/>
          <w:lang w:val="en-GB"/>
        </w:rPr>
        <w:t xml:space="preserve"> </w:t>
      </w:r>
      <w:r w:rsidRPr="006207F2">
        <w:rPr>
          <w:rFonts w:asciiTheme="minorBidi" w:hAnsiTheme="minorBidi"/>
          <w:i/>
          <w:szCs w:val="24"/>
          <w:lang w:val="en-GB"/>
        </w:rPr>
        <w:t>Scheme of pitched roof assembly</w:t>
      </w:r>
      <w:r w:rsidRPr="006207F2">
        <w:rPr>
          <w:rFonts w:asciiTheme="minorBidi" w:hAnsiTheme="minorBidi"/>
          <w:szCs w:val="24"/>
          <w:lang w:val="en-GB"/>
        </w:rPr>
        <w:t xml:space="preserve"> </w:t>
      </w:r>
    </w:p>
    <w:p w:rsidR="00B526C4" w:rsidRPr="006207F2" w:rsidRDefault="00B526C4" w:rsidP="00B526C4">
      <w:pPr>
        <w:pStyle w:val="NormalWeb"/>
        <w:rPr>
          <w:lang w:val="en-GB"/>
        </w:rPr>
      </w:pPr>
      <w:r w:rsidRPr="006207F2">
        <w:rPr>
          <w:noProof/>
          <w:lang w:val="en-GB" w:eastAsia="en-GB"/>
        </w:rPr>
        <w:drawing>
          <wp:inline distT="0" distB="0" distL="0" distR="0">
            <wp:extent cx="5502494" cy="60426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6726" cy="6047308"/>
                    </a:xfrm>
                    <a:prstGeom prst="rect">
                      <a:avLst/>
                    </a:prstGeom>
                    <a:noFill/>
                    <a:ln>
                      <a:noFill/>
                    </a:ln>
                  </pic:spPr>
                </pic:pic>
              </a:graphicData>
            </a:graphic>
          </wp:inline>
        </w:drawing>
      </w:r>
    </w:p>
    <w:p w:rsidR="006207F2" w:rsidRPr="006207F2" w:rsidRDefault="006207F2" w:rsidP="006207F2">
      <w:pPr>
        <w:spacing w:line="280" w:lineRule="auto"/>
        <w:rPr>
          <w:rFonts w:asciiTheme="minorBidi" w:hAnsiTheme="minorBidi"/>
          <w:szCs w:val="24"/>
          <w:lang w:val="en-GB"/>
        </w:rPr>
      </w:pPr>
      <w:r w:rsidRPr="006207F2">
        <w:rPr>
          <w:rFonts w:asciiTheme="minorBidi" w:hAnsiTheme="minorBidi"/>
          <w:b/>
          <w:szCs w:val="24"/>
          <w:lang w:val="en-GB"/>
        </w:rPr>
        <w:t>Fig</w:t>
      </w:r>
      <w:r>
        <w:rPr>
          <w:rFonts w:asciiTheme="minorBidi" w:hAnsiTheme="minorBidi"/>
          <w:b/>
          <w:szCs w:val="24"/>
          <w:lang w:val="en-GB"/>
        </w:rPr>
        <w:t xml:space="preserve">. </w:t>
      </w:r>
      <w:r w:rsidRPr="006207F2">
        <w:rPr>
          <w:rFonts w:asciiTheme="minorBidi" w:hAnsiTheme="minorBidi"/>
          <w:b/>
          <w:szCs w:val="24"/>
          <w:lang w:val="en-GB"/>
        </w:rPr>
        <w:t>18.</w:t>
      </w:r>
      <w:r w:rsidRPr="006207F2">
        <w:rPr>
          <w:rFonts w:asciiTheme="minorBidi" w:hAnsiTheme="minorBidi"/>
          <w:szCs w:val="24"/>
          <w:lang w:val="en-GB"/>
        </w:rPr>
        <w:t xml:space="preserve"> </w:t>
      </w:r>
      <w:r w:rsidRPr="006207F2">
        <w:rPr>
          <w:rFonts w:asciiTheme="minorBidi" w:hAnsiTheme="minorBidi"/>
          <w:i/>
          <w:szCs w:val="24"/>
          <w:lang w:val="en-GB"/>
        </w:rPr>
        <w:t>Connection of pitched roof walls with the roof, horizontal section of the wall</w:t>
      </w:r>
    </w:p>
    <w:p w:rsidR="006207F2" w:rsidRPr="006207F2" w:rsidRDefault="006207F2" w:rsidP="006207F2">
      <w:pPr>
        <w:spacing w:line="280" w:lineRule="auto"/>
        <w:rPr>
          <w:rFonts w:asciiTheme="minorBidi" w:hAnsiTheme="minorBidi"/>
          <w:sz w:val="24"/>
          <w:szCs w:val="24"/>
          <w:lang w:val="en-GB"/>
        </w:rPr>
      </w:pPr>
      <w:r w:rsidRPr="006207F2">
        <w:rPr>
          <w:rFonts w:asciiTheme="minorBidi" w:hAnsiTheme="minorBidi"/>
          <w:sz w:val="24"/>
          <w:szCs w:val="24"/>
          <w:lang w:val="en-GB"/>
        </w:rPr>
        <w:t>1</w:t>
      </w:r>
      <w:r>
        <w:rPr>
          <w:rFonts w:asciiTheme="minorBidi" w:hAnsiTheme="minorBidi"/>
          <w:sz w:val="24"/>
          <w:szCs w:val="24"/>
          <w:lang w:val="en-GB"/>
        </w:rPr>
        <w:t>.</w:t>
      </w:r>
      <w:r w:rsidRPr="006207F2">
        <w:rPr>
          <w:rFonts w:asciiTheme="minorBidi" w:hAnsiTheme="minorBidi"/>
          <w:sz w:val="24"/>
          <w:szCs w:val="24"/>
          <w:lang w:val="en-GB"/>
        </w:rPr>
        <w:t xml:space="preserve"> </w:t>
      </w:r>
      <w:proofErr w:type="spellStart"/>
      <w:r w:rsidR="00794E77">
        <w:rPr>
          <w:rFonts w:asciiTheme="minorBidi" w:hAnsiTheme="minorBidi"/>
          <w:sz w:val="24"/>
          <w:szCs w:val="24"/>
          <w:lang w:val="en-GB"/>
        </w:rPr>
        <w:t>Shellbau</w:t>
      </w:r>
      <w:proofErr w:type="spellEnd"/>
      <w:r w:rsidRPr="006207F2">
        <w:rPr>
          <w:rFonts w:asciiTheme="minorBidi" w:hAnsiTheme="minorBidi"/>
          <w:sz w:val="24"/>
          <w:szCs w:val="24"/>
          <w:lang w:val="en-GB"/>
        </w:rPr>
        <w:t xml:space="preserve"> wall and roof panel</w:t>
      </w:r>
    </w:p>
    <w:p w:rsidR="006207F2" w:rsidRPr="006207F2" w:rsidRDefault="006207F2" w:rsidP="006207F2">
      <w:pPr>
        <w:spacing w:line="280" w:lineRule="auto"/>
        <w:rPr>
          <w:rFonts w:asciiTheme="minorBidi" w:hAnsiTheme="minorBidi"/>
          <w:sz w:val="24"/>
          <w:szCs w:val="24"/>
          <w:lang w:val="en-GB"/>
        </w:rPr>
      </w:pPr>
      <w:r w:rsidRPr="006207F2">
        <w:rPr>
          <w:rFonts w:asciiTheme="minorBidi" w:hAnsiTheme="minorBidi"/>
          <w:sz w:val="24"/>
          <w:szCs w:val="24"/>
          <w:lang w:val="en-GB"/>
        </w:rPr>
        <w:t>2</w:t>
      </w:r>
      <w:r>
        <w:rPr>
          <w:rFonts w:asciiTheme="minorBidi" w:hAnsiTheme="minorBidi"/>
          <w:sz w:val="24"/>
          <w:szCs w:val="24"/>
          <w:lang w:val="en-GB"/>
        </w:rPr>
        <w:t>.</w:t>
      </w:r>
      <w:r w:rsidRPr="006207F2">
        <w:rPr>
          <w:rFonts w:asciiTheme="minorBidi" w:hAnsiTheme="minorBidi"/>
          <w:sz w:val="24"/>
          <w:szCs w:val="24"/>
          <w:lang w:val="en-GB"/>
        </w:rPr>
        <w:t xml:space="preserve"> Wooden block 45x45 mm</w:t>
      </w:r>
    </w:p>
    <w:p w:rsidR="006207F2" w:rsidRPr="006207F2" w:rsidRDefault="006207F2" w:rsidP="006207F2">
      <w:pPr>
        <w:spacing w:line="280" w:lineRule="auto"/>
        <w:rPr>
          <w:rFonts w:asciiTheme="minorBidi" w:hAnsiTheme="minorBidi"/>
          <w:sz w:val="24"/>
          <w:szCs w:val="24"/>
          <w:lang w:val="en-GB"/>
        </w:rPr>
      </w:pPr>
      <w:r w:rsidRPr="006207F2">
        <w:rPr>
          <w:rFonts w:asciiTheme="minorBidi" w:hAnsiTheme="minorBidi"/>
          <w:sz w:val="24"/>
          <w:szCs w:val="24"/>
          <w:lang w:val="en-GB"/>
        </w:rPr>
        <w:t>3. Insulation</w:t>
      </w:r>
    </w:p>
    <w:p w:rsidR="006207F2" w:rsidRPr="006207F2" w:rsidRDefault="006207F2" w:rsidP="006207F2">
      <w:pPr>
        <w:spacing w:line="280" w:lineRule="auto"/>
        <w:rPr>
          <w:rFonts w:asciiTheme="minorBidi" w:hAnsiTheme="minorBidi"/>
          <w:sz w:val="24"/>
          <w:szCs w:val="24"/>
          <w:lang w:val="en-GB"/>
        </w:rPr>
      </w:pPr>
      <w:r w:rsidRPr="006207F2">
        <w:rPr>
          <w:rFonts w:asciiTheme="minorBidi" w:hAnsiTheme="minorBidi"/>
          <w:sz w:val="24"/>
          <w:szCs w:val="24"/>
          <w:lang w:val="en-GB"/>
        </w:rPr>
        <w:t xml:space="preserve">4. </w:t>
      </w:r>
      <w:r>
        <w:rPr>
          <w:rFonts w:asciiTheme="minorBidi" w:hAnsiTheme="minorBidi"/>
          <w:sz w:val="24"/>
          <w:szCs w:val="24"/>
          <w:lang w:val="en-GB"/>
        </w:rPr>
        <w:t>Cement slab</w:t>
      </w:r>
      <w:r w:rsidRPr="006207F2">
        <w:rPr>
          <w:rFonts w:asciiTheme="minorBidi" w:hAnsiTheme="minorBidi"/>
          <w:sz w:val="24"/>
          <w:szCs w:val="24"/>
          <w:lang w:val="en-GB"/>
        </w:rPr>
        <w:t xml:space="preserve"> 3000x600x12 mm</w:t>
      </w:r>
    </w:p>
    <w:p w:rsidR="006207F2" w:rsidRPr="006207F2" w:rsidRDefault="006207F2" w:rsidP="006207F2">
      <w:pPr>
        <w:spacing w:line="280" w:lineRule="auto"/>
        <w:rPr>
          <w:rFonts w:asciiTheme="minorBidi" w:hAnsiTheme="minorBidi"/>
          <w:sz w:val="24"/>
          <w:szCs w:val="24"/>
          <w:lang w:val="en-GB"/>
        </w:rPr>
      </w:pPr>
      <w:r w:rsidRPr="006207F2">
        <w:rPr>
          <w:rFonts w:asciiTheme="minorBidi" w:hAnsiTheme="minorBidi"/>
          <w:sz w:val="24"/>
          <w:szCs w:val="24"/>
          <w:lang w:val="en-GB"/>
        </w:rPr>
        <w:lastRenderedPageBreak/>
        <w:t>5. I-beam</w:t>
      </w:r>
    </w:p>
    <w:p w:rsidR="006207F2" w:rsidRPr="006207F2" w:rsidRDefault="006207F2" w:rsidP="006207F2">
      <w:pPr>
        <w:pStyle w:val="NormalWeb"/>
        <w:spacing w:line="360" w:lineRule="auto"/>
        <w:ind w:left="720"/>
        <w:rPr>
          <w:b/>
          <w:lang w:val="en-GB"/>
        </w:rPr>
      </w:pPr>
      <w:r w:rsidRPr="006207F2">
        <w:rPr>
          <w:b/>
          <w:lang w:val="en-GB"/>
        </w:rPr>
        <w:t>Floor installation</w:t>
      </w:r>
    </w:p>
    <w:p w:rsidR="006207F2" w:rsidRPr="006207F2" w:rsidRDefault="00926584" w:rsidP="006207F2">
      <w:pPr>
        <w:pStyle w:val="NormalWeb"/>
        <w:spacing w:line="360" w:lineRule="auto"/>
        <w:ind w:left="720"/>
        <w:rPr>
          <w:lang w:val="en-GB"/>
        </w:rPr>
      </w:pPr>
      <w:r>
        <w:rPr>
          <w:lang w:val="en-GB"/>
        </w:rPr>
        <w:pict>
          <v:shape id="_x0000_s1143" type="#_x0000_t202" style="position:absolute;left:0;text-align:left;margin-left:319.2pt;margin-top:197.5pt;width:3in;height:20.4pt;z-index:25174630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" fillcolor="#f2f2f2 [3052]" stroked="f">
            <v:textbox>
              <w:txbxContent>
                <w:p w:rsidR="006207F2" w:rsidRDefault="006207F2" w:rsidP="006207F2">
                  <w:pPr>
                    <w:spacing w:after="0" w:line="240" w:lineRule="auto"/>
                    <w:rPr>
                      <w:szCs w:val="24"/>
                    </w:rPr>
                  </w:pPr>
                  <w:proofErr w:type="spellStart"/>
                  <w:r>
                    <w:rPr>
                      <w:b/>
                      <w:lang w:val="lt-LT"/>
                    </w:rPr>
                    <w:t>Fig</w:t>
                  </w:r>
                  <w:proofErr w:type="spellEnd"/>
                  <w:r>
                    <w:rPr>
                      <w:b/>
                      <w:lang w:val="lt-LT"/>
                    </w:rPr>
                    <w:t xml:space="preserve"> 19. </w:t>
                  </w:r>
                  <w:proofErr w:type="spellStart"/>
                  <w:r w:rsidRPr="006207F2">
                    <w:rPr>
                      <w:i/>
                      <w:lang w:val="lt-LT"/>
                    </w:rPr>
                    <w:t>Installation</w:t>
                  </w:r>
                  <w:proofErr w:type="spellEnd"/>
                  <w:r w:rsidRPr="006207F2">
                    <w:rPr>
                      <w:i/>
                      <w:lang w:val="lt-LT"/>
                    </w:rPr>
                    <w:t xml:space="preserve"> </w:t>
                  </w:r>
                  <w:proofErr w:type="spellStart"/>
                  <w:r w:rsidRPr="006207F2">
                    <w:rPr>
                      <w:i/>
                      <w:lang w:val="lt-LT"/>
                    </w:rPr>
                    <w:t>of</w:t>
                  </w:r>
                  <w:proofErr w:type="spellEnd"/>
                  <w:r>
                    <w:rPr>
                      <w:b/>
                      <w:lang w:val="lt-LT"/>
                    </w:rPr>
                    <w:t xml:space="preserve"> </w:t>
                  </w:r>
                  <w:proofErr w:type="spellStart"/>
                  <w:r w:rsidR="00C66253">
                    <w:rPr>
                      <w:rFonts w:asciiTheme="minorBidi" w:hAnsiTheme="minorBidi"/>
                      <w:i/>
                      <w:szCs w:val="24"/>
                      <w:lang w:val="lt-LT"/>
                    </w:rPr>
                    <w:t>Shell</w:t>
                  </w:r>
                  <w:r>
                    <w:rPr>
                      <w:rFonts w:asciiTheme="minorBidi" w:hAnsiTheme="minorBidi"/>
                      <w:i/>
                      <w:szCs w:val="24"/>
                      <w:lang w:val="lt-LT"/>
                    </w:rPr>
                    <w:t>bau</w:t>
                  </w:r>
                  <w:proofErr w:type="spellEnd"/>
                  <w:r>
                    <w:rPr>
                      <w:rFonts w:asciiTheme="minorBidi" w:hAnsiTheme="minorBidi"/>
                      <w:i/>
                      <w:szCs w:val="24"/>
                      <w:lang w:val="lt-LT"/>
                    </w:rPr>
                    <w:t xml:space="preserve"> </w:t>
                  </w:r>
                  <w:proofErr w:type="spellStart"/>
                  <w:r>
                    <w:rPr>
                      <w:rFonts w:asciiTheme="minorBidi" w:hAnsiTheme="minorBidi"/>
                      <w:i/>
                      <w:szCs w:val="24"/>
                      <w:lang w:val="lt-LT"/>
                    </w:rPr>
                    <w:t>floor</w:t>
                  </w:r>
                  <w:proofErr w:type="spellEnd"/>
                  <w:r>
                    <w:rPr>
                      <w:rFonts w:asciiTheme="minorBidi" w:hAnsiTheme="minorBidi"/>
                      <w:i/>
                      <w:szCs w:val="24"/>
                      <w:lang w:val="lt-LT"/>
                    </w:rPr>
                    <w:t xml:space="preserve"> </w:t>
                  </w:r>
                </w:p>
                <w:p w:rsidR="006207F2" w:rsidRDefault="006207F2" w:rsidP="006207F2">
                  <w:pPr>
                    <w:spacing w:after="0" w:line="240" w:lineRule="auto"/>
                    <w:rPr>
                      <w:szCs w:val="24"/>
                    </w:rPr>
                  </w:pPr>
                </w:p>
              </w:txbxContent>
            </v:textbox>
            <w10:wrap type="square" anchorx="page"/>
          </v:shape>
        </w:pict>
      </w:r>
      <w:r w:rsidR="006207F2" w:rsidRPr="006207F2">
        <w:rPr>
          <w:noProof/>
          <w:lang w:val="en-GB" w:eastAsia="en-GB"/>
        </w:rPr>
        <w:drawing>
          <wp:anchor distT="0" distB="0" distL="114300" distR="114300" simplePos="0" relativeHeight="251747328" behindDoc="1" locked="0" layoutInCell="1" allowOverlap="1">
            <wp:simplePos x="0" y="0"/>
            <wp:positionH relativeFrom="column">
              <wp:posOffset>3192780</wp:posOffset>
            </wp:positionH>
            <wp:positionV relativeFrom="paragraph">
              <wp:posOffset>8255</wp:posOffset>
            </wp:positionV>
            <wp:extent cx="2598420" cy="2482850"/>
            <wp:effectExtent l="19050" t="0" r="0" b="0"/>
            <wp:wrapTight wrapText="bothSides">
              <wp:wrapPolygon edited="0">
                <wp:start x="-158" y="0"/>
                <wp:lineTo x="-158" y="21379"/>
                <wp:lineTo x="21537" y="21379"/>
                <wp:lineTo x="21537" y="0"/>
                <wp:lineTo x="-158" y="0"/>
              </wp:wrapPolygon>
            </wp:wrapTight>
            <wp:docPr id="12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cstate="print"/>
                    <a:srcRect/>
                    <a:stretch>
                      <a:fillRect/>
                    </a:stretch>
                  </pic:blipFill>
                  <pic:spPr bwMode="auto">
                    <a:xfrm>
                      <a:off x="0" y="0"/>
                      <a:ext cx="2598420" cy="2482850"/>
                    </a:xfrm>
                    <a:prstGeom prst="rect">
                      <a:avLst/>
                    </a:prstGeom>
                    <a:noFill/>
                    <a:ln w="9525">
                      <a:noFill/>
                      <a:miter lim="800000"/>
                      <a:headEnd/>
                      <a:tailEnd/>
                    </a:ln>
                  </pic:spPr>
                </pic:pic>
              </a:graphicData>
            </a:graphic>
          </wp:anchor>
        </w:drawing>
      </w:r>
      <w:r w:rsidR="006207F2" w:rsidRPr="006207F2">
        <w:rPr>
          <w:lang w:val="en-GB"/>
        </w:rPr>
        <w:t>Floor installation. An insulated beam is mounted on top of SIP wall panels to level the base. An I-beam is installed on top of SIP wall panels, and the spacing between the beams is calculated based on the expected loads on the second floor and the roof. SIP panels are installed on top of the floor beams, and they are joined with an insulated wooden beam. Joints are sealed with polyurethane foam and mechanically fastened with self-tapping screws or anchors.</w:t>
      </w:r>
    </w:p>
    <w:p w:rsidR="00CE4584" w:rsidRPr="006207F2" w:rsidRDefault="005C5B0D" w:rsidP="009215F9">
      <w:pPr>
        <w:jc w:val="center"/>
        <w:rPr>
          <w:lang w:val="en-GB"/>
        </w:rPr>
      </w:pPr>
      <w:r w:rsidRPr="006207F2">
        <w:rPr>
          <w:noProof/>
          <w:lang w:val="en-GB" w:eastAsia="en-GB"/>
        </w:rPr>
        <w:drawing>
          <wp:inline distT="0" distB="0" distL="0" distR="0">
            <wp:extent cx="3413760" cy="2061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701" cy="2063162"/>
                    </a:xfrm>
                    <a:prstGeom prst="rect">
                      <a:avLst/>
                    </a:prstGeom>
                    <a:noFill/>
                    <a:ln>
                      <a:noFill/>
                    </a:ln>
                  </pic:spPr>
                </pic:pic>
              </a:graphicData>
            </a:graphic>
          </wp:inline>
        </w:drawing>
      </w:r>
    </w:p>
    <w:p w:rsidR="006207F2" w:rsidRPr="006207F2" w:rsidRDefault="006207F2" w:rsidP="006207F2">
      <w:pPr>
        <w:spacing w:line="280" w:lineRule="auto"/>
        <w:rPr>
          <w:rFonts w:asciiTheme="minorBidi" w:hAnsiTheme="minorBidi"/>
          <w:i/>
          <w:szCs w:val="24"/>
          <w:lang w:val="en-GB"/>
        </w:rPr>
      </w:pPr>
      <w:r>
        <w:rPr>
          <w:rFonts w:asciiTheme="minorBidi" w:hAnsiTheme="minorBidi"/>
          <w:b/>
          <w:i/>
          <w:szCs w:val="24"/>
          <w:lang w:val="en-GB"/>
        </w:rPr>
        <w:t xml:space="preserve"> </w:t>
      </w:r>
      <w:r w:rsidRPr="006207F2">
        <w:rPr>
          <w:rFonts w:asciiTheme="minorBidi" w:hAnsiTheme="minorBidi"/>
          <w:b/>
          <w:szCs w:val="24"/>
          <w:lang w:val="en-GB"/>
        </w:rPr>
        <w:t>Fig</w:t>
      </w:r>
      <w:r>
        <w:rPr>
          <w:rFonts w:asciiTheme="minorBidi" w:hAnsiTheme="minorBidi"/>
          <w:b/>
          <w:szCs w:val="24"/>
          <w:lang w:val="en-GB"/>
        </w:rPr>
        <w:t>.</w:t>
      </w:r>
      <w:r w:rsidRPr="006207F2">
        <w:rPr>
          <w:rFonts w:asciiTheme="minorBidi" w:hAnsiTheme="minorBidi"/>
          <w:b/>
          <w:szCs w:val="24"/>
          <w:lang w:val="en-GB"/>
        </w:rPr>
        <w:t xml:space="preserve"> 20.</w:t>
      </w:r>
      <w:r w:rsidRPr="006207F2">
        <w:rPr>
          <w:rFonts w:asciiTheme="minorBidi" w:hAnsiTheme="minorBidi"/>
          <w:b/>
          <w:i/>
          <w:szCs w:val="24"/>
          <w:lang w:val="en-GB"/>
        </w:rPr>
        <w:t xml:space="preserve"> </w:t>
      </w:r>
      <w:r w:rsidRPr="006207F2">
        <w:rPr>
          <w:rFonts w:asciiTheme="minorBidi" w:hAnsiTheme="minorBidi"/>
          <w:i/>
          <w:szCs w:val="24"/>
          <w:lang w:val="en-GB"/>
        </w:rPr>
        <w:t>Floor installation scheme.</w:t>
      </w:r>
    </w:p>
    <w:p w:rsidR="006207F2" w:rsidRPr="006207F2" w:rsidRDefault="006207F2" w:rsidP="006207F2">
      <w:pPr>
        <w:spacing w:line="280" w:lineRule="auto"/>
        <w:rPr>
          <w:rFonts w:asciiTheme="minorBidi" w:hAnsiTheme="minorBidi"/>
          <w:b/>
          <w:sz w:val="24"/>
          <w:szCs w:val="24"/>
          <w:lang w:val="en-GB"/>
        </w:rPr>
      </w:pPr>
      <w:r w:rsidRPr="006207F2">
        <w:rPr>
          <w:rFonts w:asciiTheme="minorBidi" w:hAnsiTheme="minorBidi"/>
          <w:b/>
          <w:sz w:val="24"/>
          <w:szCs w:val="24"/>
          <w:lang w:val="en-GB"/>
        </w:rPr>
        <w:t>Façade</w:t>
      </w:r>
      <w:r>
        <w:rPr>
          <w:rFonts w:asciiTheme="minorBidi" w:hAnsiTheme="minorBidi"/>
          <w:b/>
          <w:sz w:val="24"/>
          <w:szCs w:val="24"/>
          <w:lang w:val="en-GB"/>
        </w:rPr>
        <w:t xml:space="preserve"> </w:t>
      </w:r>
      <w:r w:rsidRPr="006207F2">
        <w:rPr>
          <w:rFonts w:asciiTheme="minorBidi" w:hAnsiTheme="minorBidi"/>
          <w:b/>
          <w:sz w:val="24"/>
          <w:szCs w:val="24"/>
          <w:lang w:val="en-GB"/>
        </w:rPr>
        <w:t>finish</w:t>
      </w:r>
    </w:p>
    <w:p w:rsidR="006207F2" w:rsidRPr="006207F2" w:rsidRDefault="00926584" w:rsidP="006207F2">
      <w:pPr>
        <w:spacing w:line="280" w:lineRule="auto"/>
        <w:rPr>
          <w:rFonts w:asciiTheme="minorBidi" w:hAnsiTheme="minorBidi"/>
          <w:b/>
          <w:szCs w:val="24"/>
          <w:lang w:val="en-GB"/>
        </w:rPr>
      </w:pPr>
      <w:r w:rsidRPr="00926584">
        <w:rPr>
          <w:lang w:val="en-GB"/>
        </w:rPr>
        <w:pict>
          <v:shape id="_x0000_s1189" type="#_x0000_t202" style="position:absolute;left:0;text-align:left;margin-left:279.6pt;margin-top:114.6pt;width:3in;height:20.4pt;z-index:25174937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" fillcolor="#f2f2f2 [3052]" stroked="f">
            <v:textbox>
              <w:txbxContent>
                <w:p w:rsidR="006207F2" w:rsidRDefault="00C66253" w:rsidP="006207F2">
                  <w:pPr>
                    <w:spacing w:after="0" w:line="240" w:lineRule="auto"/>
                    <w:rPr>
                      <w:szCs w:val="24"/>
                    </w:rPr>
                  </w:pPr>
                  <w:proofErr w:type="spellStart"/>
                  <w:r>
                    <w:rPr>
                      <w:rFonts w:asciiTheme="minorBidi" w:hAnsiTheme="minorBidi"/>
                      <w:b/>
                      <w:szCs w:val="24"/>
                      <w:lang w:val="lt-LT"/>
                    </w:rPr>
                    <w:t>Fig</w:t>
                  </w:r>
                  <w:proofErr w:type="spellEnd"/>
                  <w:r>
                    <w:rPr>
                      <w:rFonts w:asciiTheme="minorBidi" w:hAnsiTheme="minorBidi"/>
                      <w:b/>
                      <w:szCs w:val="24"/>
                      <w:lang w:val="lt-LT"/>
                    </w:rPr>
                    <w:t>. 21</w:t>
                  </w:r>
                  <w:r w:rsidR="006207F2">
                    <w:rPr>
                      <w:rFonts w:asciiTheme="minorBidi" w:hAnsiTheme="minorBidi"/>
                      <w:b/>
                      <w:szCs w:val="24"/>
                      <w:lang w:val="lt-LT"/>
                    </w:rPr>
                    <w:t xml:space="preserve">. </w:t>
                  </w:r>
                  <w:proofErr w:type="spellStart"/>
                  <w:r w:rsidR="006207F2" w:rsidRPr="006207F2">
                    <w:rPr>
                      <w:rFonts w:asciiTheme="minorBidi" w:hAnsiTheme="minorBidi"/>
                      <w:i/>
                      <w:szCs w:val="24"/>
                      <w:lang w:val="lt-LT"/>
                    </w:rPr>
                    <w:t>Facade</w:t>
                  </w:r>
                  <w:proofErr w:type="spellEnd"/>
                  <w:r w:rsidR="006207F2" w:rsidRPr="006207F2">
                    <w:rPr>
                      <w:rFonts w:asciiTheme="minorBidi" w:hAnsiTheme="minorBidi"/>
                      <w:i/>
                      <w:szCs w:val="24"/>
                      <w:lang w:val="lt-LT"/>
                    </w:rPr>
                    <w:t xml:space="preserve"> </w:t>
                  </w:r>
                  <w:proofErr w:type="spellStart"/>
                  <w:r w:rsidR="006207F2" w:rsidRPr="006207F2">
                    <w:rPr>
                      <w:rFonts w:asciiTheme="minorBidi" w:hAnsiTheme="minorBidi"/>
                      <w:i/>
                      <w:szCs w:val="24"/>
                      <w:lang w:val="lt-LT"/>
                    </w:rPr>
                    <w:t>finish</w:t>
                  </w:r>
                  <w:proofErr w:type="spellEnd"/>
                  <w:r w:rsidR="006207F2" w:rsidRPr="006207F2">
                    <w:rPr>
                      <w:rFonts w:asciiTheme="minorBidi" w:hAnsiTheme="minorBidi"/>
                      <w:i/>
                      <w:szCs w:val="24"/>
                      <w:lang w:val="lt-LT"/>
                    </w:rPr>
                    <w:t xml:space="preserve"> </w:t>
                  </w:r>
                  <w:proofErr w:type="spellStart"/>
                  <w:r w:rsidR="006207F2" w:rsidRPr="006207F2">
                    <w:rPr>
                      <w:rFonts w:asciiTheme="minorBidi" w:hAnsiTheme="minorBidi"/>
                      <w:i/>
                      <w:szCs w:val="24"/>
                      <w:lang w:val="lt-LT"/>
                    </w:rPr>
                    <w:t>with</w:t>
                  </w:r>
                  <w:proofErr w:type="spellEnd"/>
                  <w:r w:rsidR="006207F2" w:rsidRPr="006207F2">
                    <w:rPr>
                      <w:rFonts w:asciiTheme="minorBidi" w:hAnsiTheme="minorBidi"/>
                      <w:i/>
                      <w:szCs w:val="24"/>
                      <w:lang w:val="lt-LT"/>
                    </w:rPr>
                    <w:t xml:space="preserve"> </w:t>
                  </w:r>
                  <w:proofErr w:type="spellStart"/>
                  <w:r w:rsidR="006207F2" w:rsidRPr="006207F2">
                    <w:rPr>
                      <w:rFonts w:asciiTheme="minorBidi" w:hAnsiTheme="minorBidi"/>
                      <w:i/>
                      <w:szCs w:val="24"/>
                      <w:lang w:val="lt-LT"/>
                    </w:rPr>
                    <w:t>slate</w:t>
                  </w:r>
                  <w:proofErr w:type="spellEnd"/>
                  <w:r w:rsidR="006207F2" w:rsidRPr="006207F2">
                    <w:rPr>
                      <w:rFonts w:asciiTheme="minorBidi" w:hAnsiTheme="minorBidi"/>
                      <w:i/>
                      <w:szCs w:val="24"/>
                      <w:lang w:val="lt-LT"/>
                    </w:rPr>
                    <w:t xml:space="preserve"> </w:t>
                  </w:r>
                  <w:proofErr w:type="spellStart"/>
                  <w:r w:rsidR="006207F2" w:rsidRPr="006207F2">
                    <w:rPr>
                      <w:rFonts w:asciiTheme="minorBidi" w:hAnsiTheme="minorBidi"/>
                      <w:i/>
                      <w:szCs w:val="24"/>
                      <w:lang w:val="lt-LT"/>
                    </w:rPr>
                    <w:t>tile</w:t>
                  </w:r>
                  <w:r w:rsidR="006207F2">
                    <w:rPr>
                      <w:rFonts w:asciiTheme="minorBidi" w:hAnsiTheme="minorBidi"/>
                      <w:i/>
                      <w:szCs w:val="24"/>
                      <w:lang w:val="lt-LT"/>
                    </w:rPr>
                    <w:t>s</w:t>
                  </w:r>
                  <w:proofErr w:type="spellEnd"/>
                </w:p>
                <w:p w:rsidR="006207F2" w:rsidRDefault="006207F2" w:rsidP="006207F2">
                  <w:pPr>
                    <w:spacing w:after="0" w:line="240" w:lineRule="auto"/>
                    <w:rPr>
                      <w:szCs w:val="24"/>
                    </w:rPr>
                  </w:pPr>
                </w:p>
              </w:txbxContent>
            </v:textbox>
            <w10:wrap type="square" anchorx="margin"/>
          </v:shape>
        </w:pict>
      </w:r>
      <w:r w:rsidR="006207F2" w:rsidRPr="006207F2">
        <w:rPr>
          <w:noProof/>
          <w:lang w:val="en-GB" w:eastAsia="en-GB"/>
        </w:rPr>
        <w:drawing>
          <wp:anchor distT="0" distB="0" distL="114300" distR="114300" simplePos="0" relativeHeight="251750400" behindDoc="1" locked="0" layoutInCell="1" allowOverlap="1">
            <wp:simplePos x="0" y="0"/>
            <wp:positionH relativeFrom="margin">
              <wp:posOffset>3395980</wp:posOffset>
            </wp:positionH>
            <wp:positionV relativeFrom="paragraph">
              <wp:posOffset>10160</wp:posOffset>
            </wp:positionV>
            <wp:extent cx="2493645" cy="1424940"/>
            <wp:effectExtent l="19050" t="0" r="1905" b="0"/>
            <wp:wrapTight wrapText="bothSides">
              <wp:wrapPolygon edited="0">
                <wp:start x="-165" y="0"/>
                <wp:lineTo x="-165" y="21369"/>
                <wp:lineTo x="21617" y="21369"/>
                <wp:lineTo x="21617" y="0"/>
                <wp:lineTo x="-165" y="0"/>
              </wp:wrapPolygon>
            </wp:wrapTight>
            <wp:docPr id="16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 cstate="print"/>
                    <a:srcRect/>
                    <a:stretch>
                      <a:fillRect/>
                    </a:stretch>
                  </pic:blipFill>
                  <pic:spPr bwMode="auto">
                    <a:xfrm>
                      <a:off x="0" y="0"/>
                      <a:ext cx="2493645" cy="1424940"/>
                    </a:xfrm>
                    <a:prstGeom prst="rect">
                      <a:avLst/>
                    </a:prstGeom>
                    <a:noFill/>
                    <a:ln w="9525">
                      <a:noFill/>
                      <a:miter lim="800000"/>
                      <a:headEnd/>
                      <a:tailEnd/>
                    </a:ln>
                  </pic:spPr>
                </pic:pic>
              </a:graphicData>
            </a:graphic>
          </wp:anchor>
        </w:drawing>
      </w:r>
      <w:r w:rsidR="006207F2" w:rsidRPr="006207F2">
        <w:rPr>
          <w:rFonts w:asciiTheme="minorBidi" w:hAnsiTheme="minorBidi"/>
          <w:sz w:val="24"/>
          <w:szCs w:val="24"/>
          <w:lang w:val="en-GB"/>
        </w:rPr>
        <w:t>The type of façade</w:t>
      </w:r>
      <w:r w:rsidR="006207F2">
        <w:rPr>
          <w:rFonts w:asciiTheme="minorBidi" w:hAnsiTheme="minorBidi"/>
          <w:sz w:val="24"/>
          <w:szCs w:val="24"/>
          <w:lang w:val="en-GB"/>
        </w:rPr>
        <w:t xml:space="preserve"> </w:t>
      </w:r>
      <w:r w:rsidR="006207F2" w:rsidRPr="006207F2">
        <w:rPr>
          <w:rFonts w:asciiTheme="minorBidi" w:hAnsiTheme="minorBidi"/>
          <w:sz w:val="24"/>
          <w:szCs w:val="24"/>
          <w:lang w:val="en-GB"/>
        </w:rPr>
        <w:t xml:space="preserve">finishing is chosen based on aesthetic and functional properties. Two systems are used for </w:t>
      </w:r>
      <w:proofErr w:type="spellStart"/>
      <w:r w:rsidR="00794E77">
        <w:rPr>
          <w:rFonts w:asciiTheme="minorBidi" w:hAnsiTheme="minorBidi"/>
          <w:sz w:val="24"/>
          <w:szCs w:val="24"/>
          <w:lang w:val="en-GB"/>
        </w:rPr>
        <w:t>Shellbau</w:t>
      </w:r>
      <w:proofErr w:type="spellEnd"/>
      <w:r w:rsidR="006207F2" w:rsidRPr="006207F2">
        <w:rPr>
          <w:rFonts w:asciiTheme="minorBidi" w:hAnsiTheme="minorBidi"/>
          <w:sz w:val="24"/>
          <w:szCs w:val="24"/>
          <w:lang w:val="en-GB"/>
        </w:rPr>
        <w:t xml:space="preserve"> façade</w:t>
      </w:r>
      <w:r w:rsidR="006207F2">
        <w:rPr>
          <w:rFonts w:asciiTheme="minorBidi" w:hAnsiTheme="minorBidi"/>
          <w:sz w:val="24"/>
          <w:szCs w:val="24"/>
          <w:lang w:val="en-GB"/>
        </w:rPr>
        <w:t xml:space="preserve"> </w:t>
      </w:r>
      <w:r w:rsidR="006207F2" w:rsidRPr="006207F2">
        <w:rPr>
          <w:rFonts w:asciiTheme="minorBidi" w:hAnsiTheme="minorBidi"/>
          <w:sz w:val="24"/>
          <w:szCs w:val="24"/>
          <w:lang w:val="en-GB"/>
        </w:rPr>
        <w:t>finishing: ventilated facade or structural plaster – tiles. There are no significant functional differences between the panels used in the ventilated façade</w:t>
      </w:r>
      <w:r w:rsidR="006207F2">
        <w:rPr>
          <w:rFonts w:asciiTheme="minorBidi" w:hAnsiTheme="minorBidi"/>
          <w:sz w:val="24"/>
          <w:szCs w:val="24"/>
          <w:lang w:val="en-GB"/>
        </w:rPr>
        <w:t xml:space="preserve"> </w:t>
      </w:r>
      <w:r w:rsidR="006207F2" w:rsidRPr="006207F2">
        <w:rPr>
          <w:rFonts w:asciiTheme="minorBidi" w:hAnsiTheme="minorBidi"/>
          <w:sz w:val="24"/>
          <w:szCs w:val="24"/>
          <w:lang w:val="en-GB"/>
        </w:rPr>
        <w:t xml:space="preserve">and the plaster tiles. However, they </w:t>
      </w:r>
      <w:r w:rsidR="006207F2" w:rsidRPr="006207F2">
        <w:rPr>
          <w:rFonts w:asciiTheme="minorBidi" w:hAnsiTheme="minorBidi"/>
          <w:sz w:val="24"/>
          <w:szCs w:val="24"/>
          <w:lang w:val="en-GB"/>
        </w:rPr>
        <w:lastRenderedPageBreak/>
        <w:t xml:space="preserve">may differ in terms of flammability and </w:t>
      </w:r>
      <w:r w:rsidR="006207F2" w:rsidRPr="006207F2">
        <w:rPr>
          <w:rFonts w:ascii="Times New Roman" w:hAnsi="Times New Roman" w:cs="Times New Roman"/>
          <w:sz w:val="24"/>
          <w:szCs w:val="24"/>
          <w:lang w:val="en-GB"/>
        </w:rPr>
        <w:t>durability. It is critical to choose a reliable manufacturer because panels of the same type can have significant differences in characteristics depending on the manufacturer's technology, materials used, and compliance with</w:t>
      </w:r>
      <w:r w:rsidR="006207F2" w:rsidRPr="006207F2">
        <w:rPr>
          <w:rFonts w:asciiTheme="minorBidi" w:hAnsiTheme="minorBidi"/>
          <w:sz w:val="24"/>
          <w:szCs w:val="24"/>
          <w:lang w:val="en-GB"/>
        </w:rPr>
        <w:t xml:space="preserve"> technological processes. The manufacturer or their product distributor should provide certificates and panel test data, allowing to distinguish high-quality products. </w:t>
      </w:r>
      <w:r w:rsidRPr="00926584">
        <w:rPr>
          <w:lang w:val="en-GB"/>
        </w:rPr>
        <w:pict>
          <v:shape id="_x0000_s1192" type="#_x0000_t202" style="position:absolute;left:0;text-align:left;margin-left:204pt;margin-top:115.8pt;width:263.4pt;height:20.4pt;z-index:251752448;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" fillcolor="#f2f2f2 [3052]" stroked="f">
            <v:textbox>
              <w:txbxContent>
                <w:p w:rsidR="006207F2" w:rsidRDefault="006207F2" w:rsidP="006207F2">
                  <w:pPr>
                    <w:spacing w:after="0" w:line="240" w:lineRule="auto"/>
                    <w:rPr>
                      <w:szCs w:val="24"/>
                    </w:rPr>
                  </w:pPr>
                  <w:proofErr w:type="spellStart"/>
                  <w:r>
                    <w:rPr>
                      <w:rFonts w:asciiTheme="minorBidi" w:hAnsiTheme="minorBidi"/>
                      <w:b/>
                      <w:szCs w:val="24"/>
                      <w:lang w:val="lt-LT"/>
                    </w:rPr>
                    <w:t>Fig</w:t>
                  </w:r>
                  <w:proofErr w:type="spellEnd"/>
                  <w:r>
                    <w:rPr>
                      <w:rFonts w:asciiTheme="minorBidi" w:hAnsiTheme="minorBidi"/>
                      <w:b/>
                      <w:szCs w:val="24"/>
                      <w:lang w:val="lt-LT"/>
                    </w:rPr>
                    <w:t xml:space="preserve">. 22. </w:t>
                  </w:r>
                  <w:proofErr w:type="spellStart"/>
                  <w:r w:rsidRPr="006207F2">
                    <w:rPr>
                      <w:rFonts w:asciiTheme="minorBidi" w:hAnsiTheme="minorBidi"/>
                      <w:i/>
                      <w:szCs w:val="24"/>
                      <w:lang w:val="lt-LT"/>
                    </w:rPr>
                    <w:t>Facade</w:t>
                  </w:r>
                  <w:proofErr w:type="spellEnd"/>
                  <w:r w:rsidRPr="006207F2">
                    <w:rPr>
                      <w:rFonts w:asciiTheme="minorBidi" w:hAnsiTheme="minorBidi"/>
                      <w:i/>
                      <w:szCs w:val="24"/>
                      <w:lang w:val="lt-LT"/>
                    </w:rPr>
                    <w:t xml:space="preserve"> </w:t>
                  </w:r>
                  <w:proofErr w:type="spellStart"/>
                  <w:r w:rsidRPr="006207F2">
                    <w:rPr>
                      <w:rFonts w:asciiTheme="minorBidi" w:hAnsiTheme="minorBidi"/>
                      <w:i/>
                      <w:szCs w:val="24"/>
                      <w:lang w:val="lt-LT"/>
                    </w:rPr>
                    <w:t>finish</w:t>
                  </w:r>
                  <w:proofErr w:type="spellEnd"/>
                  <w:r w:rsidRPr="006207F2">
                    <w:rPr>
                      <w:rFonts w:asciiTheme="minorBidi" w:hAnsiTheme="minorBidi"/>
                      <w:i/>
                      <w:szCs w:val="24"/>
                      <w:lang w:val="lt-LT"/>
                    </w:rPr>
                    <w:t xml:space="preserve"> </w:t>
                  </w:r>
                  <w:proofErr w:type="spellStart"/>
                  <w:r w:rsidRPr="006207F2">
                    <w:rPr>
                      <w:rFonts w:asciiTheme="minorBidi" w:hAnsiTheme="minorBidi"/>
                      <w:i/>
                      <w:szCs w:val="24"/>
                      <w:lang w:val="lt-LT"/>
                    </w:rPr>
                    <w:t>with</w:t>
                  </w:r>
                  <w:proofErr w:type="spellEnd"/>
                  <w:r w:rsidRPr="006207F2">
                    <w:rPr>
                      <w:rFonts w:asciiTheme="minorBidi" w:hAnsiTheme="minorBidi"/>
                      <w:i/>
                      <w:szCs w:val="24"/>
                      <w:lang w:val="lt-LT"/>
                    </w:rPr>
                    <w:t xml:space="preserve"> </w:t>
                  </w:r>
                  <w:proofErr w:type="spellStart"/>
                  <w:r w:rsidRPr="006207F2">
                    <w:rPr>
                      <w:rFonts w:asciiTheme="minorBidi" w:hAnsiTheme="minorBidi"/>
                      <w:i/>
                      <w:szCs w:val="24"/>
                      <w:lang w:val="lt-LT"/>
                    </w:rPr>
                    <w:t>tile</w:t>
                  </w:r>
                  <w:r>
                    <w:rPr>
                      <w:rFonts w:asciiTheme="minorBidi" w:hAnsiTheme="minorBidi"/>
                      <w:i/>
                      <w:szCs w:val="24"/>
                      <w:lang w:val="lt-LT"/>
                    </w:rPr>
                    <w:t>s</w:t>
                  </w:r>
                  <w:proofErr w:type="spellEnd"/>
                </w:p>
                <w:p w:rsidR="006207F2" w:rsidRDefault="006207F2" w:rsidP="006207F2">
                  <w:pPr>
                    <w:spacing w:after="0" w:line="240" w:lineRule="auto"/>
                    <w:rPr>
                      <w:szCs w:val="24"/>
                    </w:rPr>
                  </w:pPr>
                </w:p>
              </w:txbxContent>
            </v:textbox>
            <w10:wrap type="square" anchorx="margin"/>
          </v:shape>
        </w:pict>
      </w:r>
      <w:r w:rsidR="006207F2" w:rsidRPr="006207F2">
        <w:rPr>
          <w:rFonts w:asciiTheme="minorBidi" w:hAnsiTheme="minorBidi"/>
          <w:sz w:val="24"/>
          <w:szCs w:val="24"/>
          <w:lang w:val="en-GB"/>
        </w:rPr>
        <w:t>Resistance to atmospheric effects should be taken into account</w:t>
      </w:r>
      <w:r w:rsidR="006207F2">
        <w:rPr>
          <w:rFonts w:asciiTheme="minorBidi" w:hAnsiTheme="minorBidi"/>
          <w:sz w:val="24"/>
          <w:szCs w:val="24"/>
          <w:lang w:val="en-GB"/>
        </w:rPr>
        <w:t xml:space="preserve"> </w:t>
      </w:r>
      <w:r w:rsidR="006207F2" w:rsidRPr="006207F2">
        <w:rPr>
          <w:rFonts w:asciiTheme="minorBidi" w:hAnsiTheme="minorBidi"/>
          <w:sz w:val="24"/>
          <w:szCs w:val="24"/>
          <w:lang w:val="en-GB"/>
        </w:rPr>
        <w:t>as it determines the rate of colo</w:t>
      </w:r>
      <w:r w:rsidR="006207F2">
        <w:rPr>
          <w:rFonts w:asciiTheme="minorBidi" w:hAnsiTheme="minorBidi"/>
          <w:sz w:val="24"/>
          <w:szCs w:val="24"/>
          <w:lang w:val="en-GB"/>
        </w:rPr>
        <w:t>u</w:t>
      </w:r>
      <w:r w:rsidR="006207F2" w:rsidRPr="006207F2">
        <w:rPr>
          <w:rFonts w:asciiTheme="minorBidi" w:hAnsiTheme="minorBidi"/>
          <w:sz w:val="24"/>
          <w:szCs w:val="24"/>
          <w:lang w:val="en-GB"/>
        </w:rPr>
        <w:t xml:space="preserve">r fading for panels and tiles. Separate evaluation criteria include UV resistance, the number of freeze-thaw cycles the panel can withstand, resistance to heat and cold, water absorption, resistance to pollutants and salts, expansion coefficient, resistance to impacts and scratches, and flammability class. </w:t>
      </w:r>
    </w:p>
    <w:p w:rsidR="00CB4533" w:rsidRPr="006207F2" w:rsidRDefault="00CB4533" w:rsidP="00CB2067">
      <w:pPr>
        <w:rPr>
          <w:rFonts w:ascii="Times New Roman" w:hAnsi="Times New Roman" w:cs="Times New Roman"/>
          <w:i/>
          <w:iCs/>
          <w:lang w:val="en-GB"/>
        </w:rPr>
      </w:pPr>
    </w:p>
    <w:p w:rsidR="006207F2" w:rsidRPr="006207F2" w:rsidRDefault="00794E77" w:rsidP="006207F2">
      <w:pPr>
        <w:spacing w:line="280" w:lineRule="auto"/>
        <w:rPr>
          <w:rFonts w:asciiTheme="minorBidi" w:hAnsiTheme="minorBidi"/>
          <w:b/>
          <w:sz w:val="24"/>
          <w:szCs w:val="24"/>
          <w:lang w:val="en-GB"/>
        </w:rPr>
      </w:pPr>
      <w:r>
        <w:rPr>
          <w:rFonts w:asciiTheme="minorBidi" w:hAnsiTheme="minorBidi"/>
          <w:b/>
          <w:sz w:val="24"/>
          <w:szCs w:val="24"/>
          <w:lang w:val="en-GB"/>
        </w:rPr>
        <w:t>SHELLBAU</w:t>
      </w:r>
      <w:r w:rsidR="006207F2" w:rsidRPr="006207F2">
        <w:rPr>
          <w:rFonts w:asciiTheme="minorBidi" w:hAnsiTheme="minorBidi"/>
          <w:b/>
          <w:sz w:val="24"/>
          <w:szCs w:val="24"/>
          <w:lang w:val="en-GB"/>
        </w:rPr>
        <w:t xml:space="preserve"> SYSTEM PARTS</w:t>
      </w:r>
    </w:p>
    <w:p w:rsidR="00B43E46" w:rsidRPr="006207F2" w:rsidRDefault="00926584" w:rsidP="00680D88">
      <w:pPr>
        <w:rPr>
          <w:lang w:val="en-GB"/>
        </w:rPr>
      </w:pPr>
      <w:r>
        <w:rPr>
          <w:lang w:val="en-GB"/>
        </w:rPr>
        <w:lastRenderedPageBreak/>
        <w:pict>
          <v:shape id="_x0000_s1042" type="#_x0000_t202" style="position:absolute;left:0;text-align:left;margin-left:0;margin-top:263.2pt;width:457.8pt;height:20.4pt;z-index:25171046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" fillcolor="#f2f2f2 [3052]" stroked="f">
            <v:textbox>
              <w:txbxContent>
                <w:p w:rsidR="00A6468E" w:rsidRPr="00A6468E" w:rsidRDefault="006207F2" w:rsidP="00A6468E">
                  <w:pPr>
                    <w:spacing w:after="0" w:line="240" w:lineRule="auto"/>
                    <w:rPr>
                      <w:lang w:val="lt-LT"/>
                    </w:rPr>
                  </w:pPr>
                  <w:proofErr w:type="spellStart"/>
                  <w:r>
                    <w:rPr>
                      <w:rFonts w:ascii="Times New Roman" w:hAnsi="Times New Roman" w:cs="Times New Roman"/>
                      <w:b/>
                      <w:bCs/>
                      <w:lang w:val="lt-LT"/>
                    </w:rPr>
                    <w:t>Fig</w:t>
                  </w:r>
                  <w:proofErr w:type="spellEnd"/>
                  <w:r>
                    <w:rPr>
                      <w:rFonts w:ascii="Times New Roman" w:hAnsi="Times New Roman" w:cs="Times New Roman"/>
                      <w:b/>
                      <w:bCs/>
                      <w:lang w:val="lt-LT"/>
                    </w:rPr>
                    <w:t xml:space="preserve">. </w:t>
                  </w:r>
                  <w:r w:rsidR="00A6468E" w:rsidRPr="00A6468E">
                    <w:rPr>
                      <w:rFonts w:ascii="Times New Roman" w:hAnsi="Times New Roman" w:cs="Times New Roman"/>
                      <w:b/>
                      <w:bCs/>
                      <w:lang w:val="lt-LT"/>
                    </w:rPr>
                    <w:t>2</w:t>
                  </w:r>
                  <w:r w:rsidR="00A6468E">
                    <w:rPr>
                      <w:rFonts w:ascii="Times New Roman" w:hAnsi="Times New Roman" w:cs="Times New Roman"/>
                      <w:b/>
                      <w:bCs/>
                      <w:lang w:val="lt-LT"/>
                    </w:rPr>
                    <w:t>3</w:t>
                  </w:r>
                  <w:r w:rsidR="00A6468E" w:rsidRPr="00A6468E">
                    <w:rPr>
                      <w:rFonts w:ascii="Times New Roman" w:hAnsi="Times New Roman" w:cs="Times New Roman"/>
                      <w:b/>
                      <w:bCs/>
                      <w:lang w:val="lt-LT"/>
                    </w:rPr>
                    <w:t>.</w:t>
                  </w:r>
                  <w:r w:rsidR="00A6468E">
                    <w:rPr>
                      <w:rFonts w:ascii="Times New Roman" w:hAnsi="Times New Roman" w:cs="Times New Roman"/>
                      <w:b/>
                      <w:bCs/>
                      <w:lang w:val="lt-LT"/>
                    </w:rPr>
                    <w:t xml:space="preserve"> </w:t>
                  </w:r>
                  <w:r>
                    <w:rPr>
                      <w:rFonts w:ascii="Times New Roman" w:hAnsi="Times New Roman" w:cs="Times New Roman"/>
                      <w:i/>
                      <w:iCs/>
                      <w:lang w:val="lt-LT"/>
                    </w:rPr>
                    <w:t>I-</w:t>
                  </w:r>
                  <w:proofErr w:type="spellStart"/>
                  <w:r>
                    <w:rPr>
                      <w:rFonts w:ascii="Times New Roman" w:hAnsi="Times New Roman" w:cs="Times New Roman"/>
                      <w:i/>
                      <w:iCs/>
                      <w:lang w:val="lt-LT"/>
                    </w:rPr>
                    <w:t>beams</w:t>
                  </w:r>
                  <w:proofErr w:type="spellEnd"/>
                  <w:r w:rsidR="00A6468E">
                    <w:rPr>
                      <w:rFonts w:ascii="Times New Roman" w:hAnsi="Times New Roman" w:cs="Times New Roman"/>
                      <w:b/>
                      <w:bCs/>
                      <w:lang w:val="lt-LT"/>
                    </w:rPr>
                    <w:t xml:space="preserve">                                                                    </w:t>
                  </w:r>
                  <w:proofErr w:type="spellStart"/>
                  <w:r>
                    <w:rPr>
                      <w:rFonts w:ascii="Times New Roman" w:hAnsi="Times New Roman" w:cs="Times New Roman"/>
                      <w:b/>
                      <w:bCs/>
                      <w:lang w:val="lt-LT"/>
                    </w:rPr>
                    <w:t>Fig</w:t>
                  </w:r>
                  <w:proofErr w:type="spellEnd"/>
                  <w:r>
                    <w:rPr>
                      <w:rFonts w:ascii="Times New Roman" w:hAnsi="Times New Roman" w:cs="Times New Roman"/>
                      <w:b/>
                      <w:bCs/>
                      <w:lang w:val="lt-LT"/>
                    </w:rPr>
                    <w:t>. 24</w:t>
                  </w:r>
                  <w:r w:rsidR="00A6468E">
                    <w:rPr>
                      <w:rFonts w:ascii="Times New Roman" w:hAnsi="Times New Roman" w:cs="Times New Roman"/>
                      <w:b/>
                      <w:bCs/>
                      <w:lang w:val="lt-LT"/>
                    </w:rPr>
                    <w:t xml:space="preserve">. </w:t>
                  </w:r>
                  <w:proofErr w:type="spellStart"/>
                  <w:r>
                    <w:rPr>
                      <w:rFonts w:ascii="Times New Roman" w:hAnsi="Times New Roman" w:cs="Times New Roman"/>
                      <w:i/>
                      <w:iCs/>
                      <w:lang w:val="lt-LT"/>
                    </w:rPr>
                    <w:t>Insulated</w:t>
                  </w:r>
                  <w:proofErr w:type="spellEnd"/>
                  <w:r>
                    <w:rPr>
                      <w:rFonts w:ascii="Times New Roman" w:hAnsi="Times New Roman" w:cs="Times New Roman"/>
                      <w:i/>
                      <w:iCs/>
                      <w:lang w:val="lt-LT"/>
                    </w:rPr>
                    <w:t xml:space="preserve"> I-</w:t>
                  </w:r>
                  <w:proofErr w:type="spellStart"/>
                  <w:r>
                    <w:rPr>
                      <w:rFonts w:ascii="Times New Roman" w:hAnsi="Times New Roman" w:cs="Times New Roman"/>
                      <w:i/>
                      <w:iCs/>
                      <w:lang w:val="lt-LT"/>
                    </w:rPr>
                    <w:t>beams</w:t>
                  </w:r>
                  <w:proofErr w:type="spellEnd"/>
                </w:p>
              </w:txbxContent>
            </v:textbox>
            <w10:wrap type="square" anchorx="margin"/>
          </v:shape>
        </w:pict>
      </w:r>
      <w:r w:rsidR="00A6468E" w:rsidRPr="006207F2">
        <w:rPr>
          <w:rFonts w:ascii="Times New Roman" w:hAnsi="Times New Roman" w:cs="Times New Roman"/>
          <w:b/>
          <w:bCs/>
          <w:sz w:val="24"/>
          <w:szCs w:val="24"/>
          <w:lang w:val="en-GB"/>
        </w:rPr>
        <w:t xml:space="preserve"> </w:t>
      </w:r>
      <w:r w:rsidR="00A6468E" w:rsidRPr="006207F2">
        <w:rPr>
          <w:rFonts w:ascii="Times New Roman" w:hAnsi="Times New Roman" w:cs="Times New Roman"/>
          <w:b/>
          <w:bCs/>
          <w:noProof/>
          <w:sz w:val="24"/>
          <w:szCs w:val="24"/>
          <w:lang w:val="en-GB" w:eastAsia="en-GB"/>
        </w:rPr>
        <w:drawing>
          <wp:inline distT="0" distB="0" distL="0" distR="0">
            <wp:extent cx="3262803" cy="3199975"/>
            <wp:effectExtent l="0" t="0" r="0"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2417" cy="3248633"/>
                    </a:xfrm>
                    <a:prstGeom prst="rect">
                      <a:avLst/>
                    </a:prstGeom>
                    <a:noFill/>
                    <a:ln>
                      <a:noFill/>
                    </a:ln>
                  </pic:spPr>
                </pic:pic>
              </a:graphicData>
            </a:graphic>
          </wp:inline>
        </w:drawing>
      </w:r>
      <w:r w:rsidR="006207F2">
        <w:rPr>
          <w:rFonts w:ascii="Times New Roman" w:hAnsi="Times New Roman" w:cs="Times New Roman"/>
          <w:b/>
          <w:bCs/>
          <w:sz w:val="24"/>
          <w:szCs w:val="24"/>
          <w:lang w:val="en-GB"/>
        </w:rPr>
        <w:t xml:space="preserve"> </w:t>
      </w:r>
      <w:r w:rsidR="00B43E46" w:rsidRPr="006207F2">
        <w:rPr>
          <w:noProof/>
          <w:lang w:val="en-GB" w:eastAsia="en-GB"/>
        </w:rPr>
        <w:drawing>
          <wp:inline distT="0" distB="0" distL="0" distR="0">
            <wp:extent cx="2388679" cy="31851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414022" cy="3218953"/>
                    </a:xfrm>
                    <a:prstGeom prst="rect">
                      <a:avLst/>
                    </a:prstGeom>
                  </pic:spPr>
                </pic:pic>
              </a:graphicData>
            </a:graphic>
          </wp:inline>
        </w:drawing>
      </w:r>
      <w:r w:rsidR="006207F2">
        <w:rPr>
          <w:rFonts w:ascii="Times New Roman" w:hAnsi="Times New Roman" w:cs="Times New Roman"/>
          <w:b/>
          <w:bCs/>
          <w:sz w:val="24"/>
          <w:szCs w:val="24"/>
          <w:lang w:val="en-GB"/>
        </w:rPr>
        <w:t xml:space="preserve"> </w:t>
      </w:r>
    </w:p>
    <w:p w:rsidR="00A6468E" w:rsidRPr="006207F2" w:rsidRDefault="00A6468E" w:rsidP="00A6468E">
      <w:pPr>
        <w:rPr>
          <w:lang w:val="en-GB"/>
        </w:rPr>
      </w:pPr>
    </w:p>
    <w:p w:rsidR="00A6468E" w:rsidRPr="006207F2" w:rsidRDefault="00A6468E" w:rsidP="00A6468E">
      <w:pPr>
        <w:spacing w:after="0" w:line="240" w:lineRule="auto"/>
        <w:rPr>
          <w:lang w:val="en-GB"/>
        </w:rPr>
      </w:pPr>
      <w:r w:rsidRPr="006207F2">
        <w:rPr>
          <w:rFonts w:ascii="Times New Roman" w:hAnsi="Times New Roman" w:cs="Times New Roman"/>
          <w:sz w:val="24"/>
          <w:szCs w:val="24"/>
          <w:lang w:val="en-GB"/>
        </w:rPr>
        <w:tab/>
      </w:r>
      <w:r w:rsidRPr="006207F2">
        <w:rPr>
          <w:rFonts w:ascii="Times New Roman" w:hAnsi="Times New Roman" w:cs="Times New Roman"/>
          <w:i/>
          <w:iCs/>
          <w:lang w:val="en-GB"/>
        </w:rPr>
        <w:t xml:space="preserve"> </w:t>
      </w:r>
    </w:p>
    <w:p w:rsidR="00A6468E" w:rsidRPr="006207F2" w:rsidRDefault="00A6468E" w:rsidP="00A6468E">
      <w:pPr>
        <w:tabs>
          <w:tab w:val="left" w:pos="1020"/>
        </w:tabs>
        <w:rPr>
          <w:rFonts w:ascii="Times New Roman" w:hAnsi="Times New Roman" w:cs="Times New Roman"/>
          <w:sz w:val="24"/>
          <w:szCs w:val="24"/>
          <w:lang w:val="en-GB"/>
        </w:rPr>
      </w:pPr>
    </w:p>
    <w:p w:rsidR="00EC6FEA" w:rsidRPr="006207F2" w:rsidRDefault="00926584" w:rsidP="00680D88">
      <w:pPr>
        <w:rPr>
          <w:rFonts w:ascii="Times New Roman" w:hAnsi="Times New Roman" w:cs="Times New Roman"/>
          <w:b/>
          <w:bCs/>
          <w:sz w:val="24"/>
          <w:szCs w:val="24"/>
          <w:lang w:val="en-GB"/>
        </w:rPr>
      </w:pPr>
      <w:r w:rsidRPr="00926584">
        <w:rPr>
          <w:lang w:val="en-GB"/>
        </w:rPr>
        <w:lastRenderedPageBreak/>
        <w:pict>
          <v:shape id="_x0000_s1043" type="#_x0000_t202" style="position:absolute;left:0;text-align:left;margin-left:16.2pt;margin-top:187.2pt;width:462pt;height:20.4pt;z-index:2517125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" fillcolor="#f2f2f2 [3052]" stroked="f">
            <v:textbox>
              <w:txbxContent>
                <w:p w:rsidR="00A6468E" w:rsidRDefault="006207F2" w:rsidP="00A6468E">
                  <w:pPr>
                    <w:spacing w:after="0" w:line="240" w:lineRule="auto"/>
                  </w:pPr>
                  <w:proofErr w:type="spellStart"/>
                  <w:r>
                    <w:rPr>
                      <w:rFonts w:ascii="Times New Roman" w:hAnsi="Times New Roman" w:cs="Times New Roman"/>
                      <w:b/>
                      <w:bCs/>
                      <w:lang w:val="lt-LT"/>
                    </w:rPr>
                    <w:t>Fig</w:t>
                  </w:r>
                  <w:proofErr w:type="spellEnd"/>
                  <w:r>
                    <w:rPr>
                      <w:rFonts w:ascii="Times New Roman" w:hAnsi="Times New Roman" w:cs="Times New Roman"/>
                      <w:b/>
                      <w:bCs/>
                      <w:lang w:val="lt-LT"/>
                    </w:rPr>
                    <w:t>. 25</w:t>
                  </w:r>
                  <w:r w:rsidR="00A6468E">
                    <w:rPr>
                      <w:rFonts w:ascii="Times New Roman" w:hAnsi="Times New Roman" w:cs="Times New Roman"/>
                      <w:b/>
                      <w:bCs/>
                      <w:lang w:val="lt-LT"/>
                    </w:rPr>
                    <w:t xml:space="preserve">. </w:t>
                  </w:r>
                  <w:proofErr w:type="spellStart"/>
                  <w:r>
                    <w:rPr>
                      <w:rFonts w:ascii="Times New Roman" w:hAnsi="Times New Roman" w:cs="Times New Roman"/>
                      <w:i/>
                      <w:iCs/>
                      <w:lang w:val="lt-LT"/>
                    </w:rPr>
                    <w:t>Shell</w:t>
                  </w:r>
                  <w:r w:rsidR="00A6468E">
                    <w:rPr>
                      <w:rFonts w:ascii="Times New Roman" w:hAnsi="Times New Roman" w:cs="Times New Roman"/>
                      <w:i/>
                      <w:iCs/>
                      <w:lang w:val="lt-LT"/>
                    </w:rPr>
                    <w:t>bau</w:t>
                  </w:r>
                  <w:proofErr w:type="spellEnd"/>
                  <w:r w:rsidR="00A6468E">
                    <w:rPr>
                      <w:rFonts w:ascii="Times New Roman" w:hAnsi="Times New Roman" w:cs="Times New Roman"/>
                      <w:i/>
                      <w:iCs/>
                      <w:lang w:val="lt-LT"/>
                    </w:rPr>
                    <w:t xml:space="preserve"> </w:t>
                  </w:r>
                  <w:proofErr w:type="spellStart"/>
                  <w:r>
                    <w:rPr>
                      <w:rFonts w:ascii="Times New Roman" w:hAnsi="Times New Roman" w:cs="Times New Roman"/>
                      <w:i/>
                      <w:iCs/>
                      <w:lang w:val="lt-LT"/>
                    </w:rPr>
                    <w:t>panels</w:t>
                  </w:r>
                  <w:proofErr w:type="spellEnd"/>
                  <w:r>
                    <w:rPr>
                      <w:rFonts w:ascii="Times New Roman" w:hAnsi="Times New Roman" w:cs="Times New Roman"/>
                      <w:i/>
                      <w:iCs/>
                      <w:lang w:val="lt-LT"/>
                    </w:rPr>
                    <w:t xml:space="preserve"> </w:t>
                  </w:r>
                  <w:r>
                    <w:rPr>
                      <w:rFonts w:ascii="Times New Roman" w:hAnsi="Times New Roman" w:cs="Times New Roman"/>
                      <w:i/>
                      <w:iCs/>
                      <w:lang w:val="lt-LT"/>
                    </w:rPr>
                    <w:tab/>
                  </w:r>
                  <w:r w:rsidR="00A6468E">
                    <w:rPr>
                      <w:rFonts w:ascii="Times New Roman" w:hAnsi="Times New Roman" w:cs="Times New Roman"/>
                      <w:i/>
                      <w:iCs/>
                      <w:lang w:val="lt-LT"/>
                    </w:rPr>
                    <w:t xml:space="preserve"> </w:t>
                  </w:r>
                  <w:r>
                    <w:rPr>
                      <w:rFonts w:ascii="Times New Roman" w:hAnsi="Times New Roman" w:cs="Times New Roman"/>
                      <w:i/>
                      <w:iCs/>
                      <w:lang w:val="lt-LT"/>
                    </w:rPr>
                    <w:tab/>
                  </w:r>
                  <w:r>
                    <w:rPr>
                      <w:rFonts w:ascii="Times New Roman" w:hAnsi="Times New Roman" w:cs="Times New Roman"/>
                      <w:i/>
                      <w:iCs/>
                      <w:lang w:val="lt-LT"/>
                    </w:rPr>
                    <w:tab/>
                  </w:r>
                  <w:r>
                    <w:rPr>
                      <w:rFonts w:ascii="Times New Roman" w:hAnsi="Times New Roman" w:cs="Times New Roman"/>
                      <w:i/>
                      <w:iCs/>
                      <w:lang w:val="lt-LT"/>
                    </w:rPr>
                    <w:tab/>
                  </w:r>
                  <w:proofErr w:type="spellStart"/>
                  <w:r>
                    <w:rPr>
                      <w:rFonts w:ascii="Times New Roman" w:hAnsi="Times New Roman" w:cs="Times New Roman"/>
                      <w:b/>
                      <w:bCs/>
                      <w:lang w:val="lt-LT"/>
                    </w:rPr>
                    <w:t>Fig</w:t>
                  </w:r>
                  <w:proofErr w:type="spellEnd"/>
                  <w:r>
                    <w:rPr>
                      <w:rFonts w:ascii="Times New Roman" w:hAnsi="Times New Roman" w:cs="Times New Roman"/>
                      <w:b/>
                      <w:bCs/>
                      <w:lang w:val="lt-LT"/>
                    </w:rPr>
                    <w:t xml:space="preserve">. </w:t>
                  </w:r>
                  <w:r w:rsidR="00A6468E" w:rsidRPr="00A6468E">
                    <w:rPr>
                      <w:rFonts w:ascii="Times New Roman" w:hAnsi="Times New Roman" w:cs="Times New Roman"/>
                      <w:b/>
                      <w:bCs/>
                      <w:lang w:val="lt-LT"/>
                    </w:rPr>
                    <w:t>2</w:t>
                  </w:r>
                  <w:r w:rsidR="00A6468E">
                    <w:rPr>
                      <w:rFonts w:ascii="Times New Roman" w:hAnsi="Times New Roman" w:cs="Times New Roman"/>
                      <w:b/>
                      <w:bCs/>
                      <w:lang w:val="lt-LT"/>
                    </w:rPr>
                    <w:t>6</w:t>
                  </w:r>
                  <w:r w:rsidR="00A6468E" w:rsidRPr="00A6468E">
                    <w:rPr>
                      <w:rFonts w:ascii="Times New Roman" w:hAnsi="Times New Roman" w:cs="Times New Roman"/>
                      <w:b/>
                      <w:bCs/>
                      <w:lang w:val="lt-LT"/>
                    </w:rPr>
                    <w:t xml:space="preserve"> .</w:t>
                  </w:r>
                  <w:r w:rsidR="00A6468E">
                    <w:rPr>
                      <w:rFonts w:ascii="Times New Roman" w:hAnsi="Times New Roman" w:cs="Times New Roman"/>
                      <w:b/>
                      <w:bCs/>
                      <w:lang w:val="lt-LT"/>
                    </w:rPr>
                    <w:t xml:space="preserve"> </w:t>
                  </w:r>
                  <w:proofErr w:type="spellStart"/>
                  <w:r>
                    <w:rPr>
                      <w:rFonts w:ascii="Times New Roman" w:hAnsi="Times New Roman" w:cs="Times New Roman"/>
                      <w:i/>
                      <w:iCs/>
                      <w:lang w:val="lt-LT"/>
                    </w:rPr>
                    <w:t>Roof</w:t>
                  </w:r>
                  <w:proofErr w:type="spellEnd"/>
                  <w:r>
                    <w:rPr>
                      <w:rFonts w:ascii="Times New Roman" w:hAnsi="Times New Roman" w:cs="Times New Roman"/>
                      <w:i/>
                      <w:iCs/>
                      <w:lang w:val="lt-LT"/>
                    </w:rPr>
                    <w:t xml:space="preserve"> </w:t>
                  </w:r>
                  <w:proofErr w:type="spellStart"/>
                  <w:r>
                    <w:rPr>
                      <w:rFonts w:ascii="Times New Roman" w:hAnsi="Times New Roman" w:cs="Times New Roman"/>
                      <w:i/>
                      <w:iCs/>
                      <w:lang w:val="lt-LT"/>
                    </w:rPr>
                    <w:t>structures</w:t>
                  </w:r>
                  <w:proofErr w:type="spellEnd"/>
                </w:p>
                <w:p w:rsidR="00A6468E" w:rsidRDefault="00A6468E" w:rsidP="00A6468E">
                  <w:pPr>
                    <w:spacing w:after="0" w:line="240" w:lineRule="auto"/>
                  </w:pPr>
                </w:p>
              </w:txbxContent>
            </v:textbox>
            <w10:wrap type="square" anchorx="margin"/>
          </v:shape>
        </w:pict>
      </w:r>
      <w:r w:rsidR="006207F2">
        <w:rPr>
          <w:rFonts w:ascii="Times New Roman" w:hAnsi="Times New Roman" w:cs="Times New Roman"/>
          <w:b/>
          <w:bCs/>
          <w:sz w:val="24"/>
          <w:szCs w:val="24"/>
          <w:lang w:val="en-GB"/>
        </w:rPr>
        <w:t xml:space="preserve"> </w:t>
      </w:r>
      <w:r w:rsidR="00A6468E" w:rsidRPr="006207F2">
        <w:rPr>
          <w:noProof/>
          <w:lang w:val="en-GB" w:eastAsia="en-GB"/>
        </w:rPr>
        <w:drawing>
          <wp:inline distT="0" distB="0" distL="0" distR="0">
            <wp:extent cx="3055620" cy="229171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055620" cy="2291715"/>
                    </a:xfrm>
                    <a:prstGeom prst="rect">
                      <a:avLst/>
                    </a:prstGeom>
                  </pic:spPr>
                </pic:pic>
              </a:graphicData>
            </a:graphic>
          </wp:inline>
        </w:drawing>
      </w:r>
      <w:r w:rsidR="006207F2">
        <w:rPr>
          <w:rFonts w:ascii="Times New Roman" w:hAnsi="Times New Roman" w:cs="Times New Roman"/>
          <w:b/>
          <w:bCs/>
          <w:sz w:val="24"/>
          <w:szCs w:val="24"/>
          <w:lang w:val="en-GB"/>
        </w:rPr>
        <w:t xml:space="preserve"> </w:t>
      </w:r>
      <w:r w:rsidR="00A6468E" w:rsidRPr="006207F2">
        <w:rPr>
          <w:rFonts w:ascii="Times New Roman" w:hAnsi="Times New Roman" w:cs="Times New Roman"/>
          <w:b/>
          <w:bCs/>
          <w:noProof/>
          <w:sz w:val="24"/>
          <w:szCs w:val="24"/>
          <w:lang w:val="en-GB" w:eastAsia="en-GB"/>
        </w:rPr>
        <w:drawing>
          <wp:inline distT="0" distB="0" distL="0" distR="0">
            <wp:extent cx="2418080" cy="2306477"/>
            <wp:effectExtent l="0" t="0" r="127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2646" cy="2329910"/>
                    </a:xfrm>
                    <a:prstGeom prst="rect">
                      <a:avLst/>
                    </a:prstGeom>
                    <a:noFill/>
                    <a:ln>
                      <a:noFill/>
                    </a:ln>
                  </pic:spPr>
                </pic:pic>
              </a:graphicData>
            </a:graphic>
          </wp:inline>
        </w:drawing>
      </w:r>
    </w:p>
    <w:p w:rsidR="00EC6FEA" w:rsidRPr="006207F2" w:rsidRDefault="00EC6FEA" w:rsidP="00680D88">
      <w:pPr>
        <w:rPr>
          <w:rFonts w:ascii="Times New Roman" w:hAnsi="Times New Roman" w:cs="Times New Roman"/>
          <w:b/>
          <w:bCs/>
          <w:sz w:val="24"/>
          <w:szCs w:val="24"/>
          <w:lang w:val="en-GB"/>
        </w:rPr>
      </w:pPr>
    </w:p>
    <w:p w:rsidR="00AF2C5B" w:rsidRPr="006207F2" w:rsidRDefault="00AC6E04" w:rsidP="00817D49">
      <w:pPr>
        <w:jc w:val="center"/>
        <w:rPr>
          <w:lang w:val="en-GB"/>
        </w:rPr>
      </w:pPr>
      <w:r w:rsidRPr="006207F2">
        <w:rPr>
          <w:noProof/>
          <w:lang w:val="en-GB" w:eastAsia="en-GB"/>
        </w:rPr>
        <w:lastRenderedPageBreak/>
        <w:drawing>
          <wp:inline distT="0" distB="0" distL="0" distR="0">
            <wp:extent cx="4290060" cy="4716780"/>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0060" cy="4716780"/>
                    </a:xfrm>
                    <a:prstGeom prst="rect">
                      <a:avLst/>
                    </a:prstGeom>
                    <a:noFill/>
                    <a:ln>
                      <a:noFill/>
                    </a:ln>
                  </pic:spPr>
                </pic:pic>
              </a:graphicData>
            </a:graphic>
          </wp:inline>
        </w:drawing>
      </w:r>
    </w:p>
    <w:p w:rsidR="00AC6E04" w:rsidRPr="006207F2" w:rsidRDefault="006207F2" w:rsidP="006207F2">
      <w:pPr>
        <w:spacing w:line="280" w:lineRule="auto"/>
        <w:rPr>
          <w:rFonts w:ascii="Times New Roman" w:hAnsi="Times New Roman" w:cs="Times New Roman"/>
          <w:lang w:val="en-GB"/>
        </w:rPr>
      </w:pPr>
      <w:r>
        <w:rPr>
          <w:rFonts w:asciiTheme="minorBidi" w:hAnsiTheme="minorBidi"/>
          <w:b/>
          <w:szCs w:val="24"/>
          <w:lang w:val="en-GB"/>
        </w:rPr>
        <w:t xml:space="preserve"> </w:t>
      </w:r>
      <w:r w:rsidRPr="006207F2">
        <w:rPr>
          <w:rFonts w:asciiTheme="minorBidi" w:hAnsiTheme="minorBidi"/>
          <w:b/>
          <w:szCs w:val="24"/>
          <w:lang w:val="en-GB"/>
        </w:rPr>
        <w:t>Fig. 27.</w:t>
      </w:r>
      <w:r w:rsidRPr="006207F2">
        <w:rPr>
          <w:rFonts w:asciiTheme="minorBidi" w:hAnsiTheme="minorBidi"/>
          <w:szCs w:val="24"/>
          <w:lang w:val="en-GB"/>
        </w:rPr>
        <w:t xml:space="preserve"> </w:t>
      </w:r>
      <w:r w:rsidRPr="006207F2">
        <w:rPr>
          <w:rFonts w:asciiTheme="minorBidi" w:hAnsiTheme="minorBidi"/>
          <w:i/>
          <w:szCs w:val="24"/>
          <w:lang w:val="en-GB"/>
        </w:rPr>
        <w:t xml:space="preserve">Panel connection assembly </w:t>
      </w:r>
    </w:p>
    <w:sectPr w:rsidR="00AC6E04" w:rsidRPr="006207F2" w:rsidSect="00702E13">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E4F" w:rsidRDefault="00FF6E4F" w:rsidP="00D75637">
      <w:pPr>
        <w:spacing w:after="0" w:line="240" w:lineRule="auto"/>
      </w:pPr>
      <w:r>
        <w:separator/>
      </w:r>
    </w:p>
  </w:endnote>
  <w:endnote w:type="continuationSeparator" w:id="0">
    <w:p w:rsidR="00FF6E4F" w:rsidRDefault="00FF6E4F" w:rsidP="00D756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venir-Black">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384" w:rsidRDefault="00CC2384" w:rsidP="0030067D">
    <w:pPr>
      <w:pStyle w:val="Footer"/>
      <w:jc w:val="left"/>
      <w:rPr>
        <w:rFonts w:ascii="Times New Roman" w:hAnsi="Times New Roman" w:cs="Times New Roman"/>
        <w:sz w:val="24"/>
        <w:szCs w:val="24"/>
        <w:lang w:val="lt-LT"/>
      </w:rPr>
    </w:pPr>
  </w:p>
  <w:p w:rsidR="0030067D" w:rsidRPr="00CC2384" w:rsidRDefault="00926584" w:rsidP="00A6322E">
    <w:pPr>
      <w:pStyle w:val="Footer"/>
      <w:jc w:val="center"/>
      <w:rPr>
        <w:rFonts w:ascii="Times New Roman" w:hAnsi="Times New Roman" w:cs="Times New Roman"/>
        <w:sz w:val="24"/>
        <w:szCs w:val="24"/>
        <w:lang w:val="lt-LT"/>
      </w:rPr>
    </w:pPr>
    <w:hyperlink r:id="rId1" w:history="1">
      <w:r w:rsidR="001D51D5" w:rsidRPr="001D51D5">
        <w:rPr>
          <w:rStyle w:val="Hyperlink"/>
          <w:rFonts w:ascii="Times New Roman" w:hAnsi="Times New Roman" w:cs="Times New Roman"/>
          <w:color w:val="auto"/>
          <w:sz w:val="24"/>
          <w:szCs w:val="24"/>
          <w:lang w:val="lt-LT"/>
        </w:rPr>
        <w:t>www.shellbau.lt</w:t>
      </w:r>
    </w:hyperlink>
    <w:r w:rsidR="0030067D">
      <w:rPr>
        <w:rFonts w:ascii="Times New Roman" w:hAnsi="Times New Roman" w:cs="Times New Roman"/>
        <w:sz w:val="24"/>
        <w:szCs w:val="24"/>
        <w:lang w:val="lt-LT"/>
      </w:rPr>
      <w:t xml:space="preserve"> </w:t>
    </w:r>
    <w:r w:rsidR="003E11FA">
      <w:rPr>
        <w:rFonts w:ascii="Times New Roman" w:hAnsi="Times New Roman" w:cs="Times New Roman"/>
        <w:sz w:val="24"/>
        <w:szCs w:val="24"/>
        <w:lang w:val="lt-LT"/>
      </w:rPr>
      <w:t xml:space="preserve"> /</w:t>
    </w:r>
    <w:r w:rsidR="0030067D">
      <w:rPr>
        <w:rFonts w:ascii="Times New Roman" w:hAnsi="Times New Roman" w:cs="Times New Roman"/>
        <w:sz w:val="24"/>
        <w:szCs w:val="24"/>
        <w:lang w:val="lt-LT"/>
      </w:rPr>
      <w:t xml:space="preserve">  </w:t>
    </w:r>
    <w:hyperlink r:id="rId2" w:history="1">
      <w:r w:rsidR="0030067D" w:rsidRPr="0030067D">
        <w:rPr>
          <w:rStyle w:val="Hyperlink"/>
          <w:rFonts w:ascii="Times New Roman" w:hAnsi="Times New Roman" w:cs="Times New Roman"/>
          <w:color w:val="auto"/>
          <w:sz w:val="24"/>
          <w:szCs w:val="24"/>
          <w:lang w:val="lt-LT"/>
        </w:rPr>
        <w:t>info</w:t>
      </w:r>
      <w:r w:rsidR="0030067D" w:rsidRPr="00CC2384">
        <w:rPr>
          <w:rStyle w:val="Hyperlink"/>
          <w:rFonts w:ascii="Times New Roman" w:hAnsi="Times New Roman" w:cs="Times New Roman"/>
          <w:color w:val="auto"/>
          <w:sz w:val="24"/>
          <w:szCs w:val="24"/>
          <w:lang w:val="lt-LT"/>
        </w:rPr>
        <w:t>@shellbau.lt</w:t>
      </w:r>
    </w:hyperlink>
    <w:r w:rsidR="0030067D">
      <w:rPr>
        <w:rFonts w:ascii="Times New Roman" w:hAnsi="Times New Roman" w:cs="Times New Roman"/>
        <w:sz w:val="24"/>
        <w:szCs w:val="24"/>
        <w:lang w:val="lt-LT"/>
      </w:rPr>
      <w:t xml:space="preserve"> </w:t>
    </w:r>
    <w:r w:rsidR="003E11FA">
      <w:rPr>
        <w:rFonts w:ascii="Times New Roman" w:hAnsi="Times New Roman" w:cs="Times New Roman"/>
        <w:sz w:val="24"/>
        <w:szCs w:val="24"/>
        <w:lang w:val="lt-LT"/>
      </w:rPr>
      <w:t xml:space="preserve">/ </w:t>
    </w:r>
    <w:r w:rsidR="0030067D">
      <w:rPr>
        <w:rFonts w:ascii="Times New Roman" w:hAnsi="Times New Roman" w:cs="Times New Roman"/>
        <w:sz w:val="24"/>
        <w:szCs w:val="24"/>
        <w:lang w:val="lt-LT"/>
      </w:rPr>
      <w:t xml:space="preserve"> +370 647 86 550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E4F" w:rsidRDefault="00FF6E4F" w:rsidP="00D75637">
      <w:pPr>
        <w:spacing w:after="0" w:line="240" w:lineRule="auto"/>
      </w:pPr>
      <w:r>
        <w:separator/>
      </w:r>
    </w:p>
  </w:footnote>
  <w:footnote w:type="continuationSeparator" w:id="0">
    <w:p w:rsidR="00FF6E4F" w:rsidRDefault="00FF6E4F" w:rsidP="00D756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1FA" w:rsidRPr="00605748" w:rsidRDefault="006207F2" w:rsidP="006207F2">
    <w:pPr>
      <w:pStyle w:val="Header"/>
      <w:jc w:val="center"/>
      <w:rPr>
        <w:rFonts w:ascii="Times New Roman" w:hAnsi="Times New Roman" w:cs="Times New Roman"/>
        <w:b/>
        <w:bCs/>
        <w:i/>
        <w:iCs/>
        <w:sz w:val="24"/>
        <w:szCs w:val="24"/>
      </w:rPr>
    </w:pPr>
    <w:r>
      <w:rPr>
        <w:noProof/>
        <w:lang w:val="en-GB" w:eastAsia="en-GB"/>
      </w:rPr>
      <w:drawing>
        <wp:anchor distT="0" distB="0" distL="114300" distR="114300" simplePos="0" relativeHeight="251660288" behindDoc="0" locked="0" layoutInCell="1" allowOverlap="1">
          <wp:simplePos x="0" y="0"/>
          <wp:positionH relativeFrom="column">
            <wp:posOffset>-342900</wp:posOffset>
          </wp:positionH>
          <wp:positionV relativeFrom="paragraph">
            <wp:posOffset>-304800</wp:posOffset>
          </wp:positionV>
          <wp:extent cx="769620" cy="708660"/>
          <wp:effectExtent l="19050" t="0" r="0" b="0"/>
          <wp:wrapThrough wrapText="bothSides">
            <wp:wrapPolygon edited="0">
              <wp:start x="-535" y="0"/>
              <wp:lineTo x="-535" y="20903"/>
              <wp:lineTo x="21386" y="20903"/>
              <wp:lineTo x="21386" y="0"/>
              <wp:lineTo x="-535" y="0"/>
            </wp:wrapPolygon>
          </wp:wrapThrough>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srcRect/>
                  <a:stretch>
                    <a:fillRect/>
                  </a:stretch>
                </pic:blipFill>
                <pic:spPr bwMode="auto">
                  <a:xfrm>
                    <a:off x="0" y="0"/>
                    <a:ext cx="769620" cy="708660"/>
                  </a:xfrm>
                  <a:prstGeom prst="rect">
                    <a:avLst/>
                  </a:prstGeom>
                  <a:noFill/>
                  <a:ln w="9525">
                    <a:noFill/>
                    <a:miter lim="800000"/>
                    <a:headEnd/>
                    <a:tailEnd/>
                  </a:ln>
                </pic:spPr>
              </pic:pic>
            </a:graphicData>
          </a:graphic>
        </wp:anchor>
      </w:drawing>
    </w:r>
    <w:r>
      <w:rPr>
        <w:rFonts w:asciiTheme="minorBidi" w:hAnsiTheme="minorBidi"/>
        <w:b/>
        <w:i/>
        <w:color w:val="202945"/>
        <w:sz w:val="24"/>
        <w:szCs w:val="24"/>
        <w:lang w:val="en-GB"/>
      </w:rPr>
      <w:t>Turning the boldest visions into reality and building the future together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66B0F9C"/>
    <w:multiLevelType w:val="multilevel"/>
    <w:tmpl w:val="BD74C07C"/>
    <w:lvl w:ilvl="0">
      <w:start w:val="1"/>
      <w:numFmt w:val="decimal"/>
      <w:lvlText w:val="%1."/>
      <w:lvlJc w:val="left"/>
      <w:pPr>
        <w:ind w:left="720" w:hanging="360"/>
      </w:pPr>
      <w:rPr>
        <w:rFonts w:hint="default"/>
      </w:rPr>
    </w:lvl>
    <w:lvl w:ilvl="1">
      <w:start w:val="1"/>
      <w:numFmt w:val="decimal"/>
      <w:isLgl/>
      <w:lvlText w:val="%1.%2"/>
      <w:lvlJc w:val="left"/>
      <w:pPr>
        <w:ind w:left="1176" w:hanging="45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362446C0"/>
    <w:multiLevelType w:val="multilevel"/>
    <w:tmpl w:val="BD74C07C"/>
    <w:lvl w:ilvl="0">
      <w:start w:val="1"/>
      <w:numFmt w:val="decimal"/>
      <w:lvlText w:val="%1."/>
      <w:lvlJc w:val="left"/>
      <w:pPr>
        <w:ind w:left="720" w:hanging="360"/>
      </w:pPr>
      <w:rPr>
        <w:rFonts w:hint="default"/>
      </w:rPr>
    </w:lvl>
    <w:lvl w:ilvl="1">
      <w:start w:val="1"/>
      <w:numFmt w:val="decimal"/>
      <w:isLgl/>
      <w:lvlText w:val="%1.%2"/>
      <w:lvlJc w:val="left"/>
      <w:pPr>
        <w:ind w:left="1176" w:hanging="45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7AB84AA1"/>
    <w:multiLevelType w:val="hybridMultilevel"/>
    <w:tmpl w:val="E2E62F74"/>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hdrShapeDefaults>
    <o:shapedefaults v:ext="edit" spidmax="8194"/>
  </w:hdrShapeDefaults>
  <w:footnotePr>
    <w:footnote w:id="-1"/>
    <w:footnote w:id="0"/>
  </w:footnotePr>
  <w:endnotePr>
    <w:endnote w:id="-1"/>
    <w:endnote w:id="0"/>
  </w:endnotePr>
  <w:compat>
    <w:useFELayout/>
  </w:compat>
  <w:rsids>
    <w:rsidRoot w:val="0081329C"/>
    <w:rsid w:val="00016785"/>
    <w:rsid w:val="00021552"/>
    <w:rsid w:val="00030018"/>
    <w:rsid w:val="00051928"/>
    <w:rsid w:val="00085721"/>
    <w:rsid w:val="00097030"/>
    <w:rsid w:val="000972E4"/>
    <w:rsid w:val="000C2897"/>
    <w:rsid w:val="000D481D"/>
    <w:rsid w:val="000F6812"/>
    <w:rsid w:val="00103473"/>
    <w:rsid w:val="00105249"/>
    <w:rsid w:val="00142339"/>
    <w:rsid w:val="001437FF"/>
    <w:rsid w:val="00151A62"/>
    <w:rsid w:val="00176025"/>
    <w:rsid w:val="00176AEF"/>
    <w:rsid w:val="001834A4"/>
    <w:rsid w:val="001B6150"/>
    <w:rsid w:val="001B7DDE"/>
    <w:rsid w:val="001D51D5"/>
    <w:rsid w:val="001E47F8"/>
    <w:rsid w:val="00205F5B"/>
    <w:rsid w:val="00206613"/>
    <w:rsid w:val="0022766C"/>
    <w:rsid w:val="002430DD"/>
    <w:rsid w:val="002536C9"/>
    <w:rsid w:val="002C3935"/>
    <w:rsid w:val="002F3D06"/>
    <w:rsid w:val="002F77E1"/>
    <w:rsid w:val="0030067D"/>
    <w:rsid w:val="00305408"/>
    <w:rsid w:val="003179C4"/>
    <w:rsid w:val="00321DCD"/>
    <w:rsid w:val="00334ACA"/>
    <w:rsid w:val="00347C42"/>
    <w:rsid w:val="003650B6"/>
    <w:rsid w:val="00375D44"/>
    <w:rsid w:val="00382543"/>
    <w:rsid w:val="003E11FA"/>
    <w:rsid w:val="003E2885"/>
    <w:rsid w:val="003F2CAB"/>
    <w:rsid w:val="003F5FE7"/>
    <w:rsid w:val="004113DB"/>
    <w:rsid w:val="00440951"/>
    <w:rsid w:val="00457F8D"/>
    <w:rsid w:val="004602A4"/>
    <w:rsid w:val="00491CF4"/>
    <w:rsid w:val="004D7DE9"/>
    <w:rsid w:val="004E09D0"/>
    <w:rsid w:val="0050038A"/>
    <w:rsid w:val="005018F1"/>
    <w:rsid w:val="00527BA4"/>
    <w:rsid w:val="00533887"/>
    <w:rsid w:val="00560D27"/>
    <w:rsid w:val="005643D5"/>
    <w:rsid w:val="00576284"/>
    <w:rsid w:val="005B08A8"/>
    <w:rsid w:val="005B2134"/>
    <w:rsid w:val="005C5B0D"/>
    <w:rsid w:val="00605748"/>
    <w:rsid w:val="006207F2"/>
    <w:rsid w:val="00633B23"/>
    <w:rsid w:val="0063504E"/>
    <w:rsid w:val="00665495"/>
    <w:rsid w:val="00672BB5"/>
    <w:rsid w:val="0067346F"/>
    <w:rsid w:val="00675359"/>
    <w:rsid w:val="00680D88"/>
    <w:rsid w:val="00680DA5"/>
    <w:rsid w:val="0069440E"/>
    <w:rsid w:val="006A4DBD"/>
    <w:rsid w:val="006A66C0"/>
    <w:rsid w:val="006A71B3"/>
    <w:rsid w:val="006B2CBA"/>
    <w:rsid w:val="006C3061"/>
    <w:rsid w:val="006D001B"/>
    <w:rsid w:val="006D4C09"/>
    <w:rsid w:val="006E3828"/>
    <w:rsid w:val="006F1EEB"/>
    <w:rsid w:val="006F4966"/>
    <w:rsid w:val="006F53BB"/>
    <w:rsid w:val="0070135B"/>
    <w:rsid w:val="00702E13"/>
    <w:rsid w:val="007238E1"/>
    <w:rsid w:val="00727C78"/>
    <w:rsid w:val="007312A9"/>
    <w:rsid w:val="0073578D"/>
    <w:rsid w:val="00746AF1"/>
    <w:rsid w:val="00747B32"/>
    <w:rsid w:val="0075407D"/>
    <w:rsid w:val="0078376F"/>
    <w:rsid w:val="00794E77"/>
    <w:rsid w:val="007A39DF"/>
    <w:rsid w:val="007D292A"/>
    <w:rsid w:val="007E27B9"/>
    <w:rsid w:val="00805822"/>
    <w:rsid w:val="00806D05"/>
    <w:rsid w:val="0081329C"/>
    <w:rsid w:val="00817D49"/>
    <w:rsid w:val="008237A9"/>
    <w:rsid w:val="00824494"/>
    <w:rsid w:val="0082629A"/>
    <w:rsid w:val="00834869"/>
    <w:rsid w:val="00855D7F"/>
    <w:rsid w:val="008643CB"/>
    <w:rsid w:val="00876B6D"/>
    <w:rsid w:val="00887B3E"/>
    <w:rsid w:val="008937CF"/>
    <w:rsid w:val="00896219"/>
    <w:rsid w:val="008A036C"/>
    <w:rsid w:val="008C2469"/>
    <w:rsid w:val="008D47DF"/>
    <w:rsid w:val="00901B31"/>
    <w:rsid w:val="00905451"/>
    <w:rsid w:val="00910EE5"/>
    <w:rsid w:val="00920844"/>
    <w:rsid w:val="009215F9"/>
    <w:rsid w:val="00926584"/>
    <w:rsid w:val="00927A1A"/>
    <w:rsid w:val="0096017D"/>
    <w:rsid w:val="009650CB"/>
    <w:rsid w:val="00975F50"/>
    <w:rsid w:val="009A164F"/>
    <w:rsid w:val="00A14AF4"/>
    <w:rsid w:val="00A42666"/>
    <w:rsid w:val="00A455D2"/>
    <w:rsid w:val="00A52133"/>
    <w:rsid w:val="00A53C03"/>
    <w:rsid w:val="00A6322E"/>
    <w:rsid w:val="00A63545"/>
    <w:rsid w:val="00A6468E"/>
    <w:rsid w:val="00A708B8"/>
    <w:rsid w:val="00A75D6E"/>
    <w:rsid w:val="00A94172"/>
    <w:rsid w:val="00A954F6"/>
    <w:rsid w:val="00AA5CDC"/>
    <w:rsid w:val="00AA6943"/>
    <w:rsid w:val="00AC2C23"/>
    <w:rsid w:val="00AC4229"/>
    <w:rsid w:val="00AC64A2"/>
    <w:rsid w:val="00AC6E04"/>
    <w:rsid w:val="00AF2C5B"/>
    <w:rsid w:val="00AF67D5"/>
    <w:rsid w:val="00B03D8B"/>
    <w:rsid w:val="00B0745F"/>
    <w:rsid w:val="00B07B13"/>
    <w:rsid w:val="00B14DF0"/>
    <w:rsid w:val="00B22694"/>
    <w:rsid w:val="00B3360F"/>
    <w:rsid w:val="00B4133C"/>
    <w:rsid w:val="00B43708"/>
    <w:rsid w:val="00B43B26"/>
    <w:rsid w:val="00B43E46"/>
    <w:rsid w:val="00B526C4"/>
    <w:rsid w:val="00B66039"/>
    <w:rsid w:val="00B9019F"/>
    <w:rsid w:val="00BA7E25"/>
    <w:rsid w:val="00BC0E14"/>
    <w:rsid w:val="00BF0D60"/>
    <w:rsid w:val="00BF7B35"/>
    <w:rsid w:val="00C03A09"/>
    <w:rsid w:val="00C06194"/>
    <w:rsid w:val="00C1620D"/>
    <w:rsid w:val="00C31B30"/>
    <w:rsid w:val="00C42031"/>
    <w:rsid w:val="00C6009F"/>
    <w:rsid w:val="00C66253"/>
    <w:rsid w:val="00C76C54"/>
    <w:rsid w:val="00C82FA6"/>
    <w:rsid w:val="00C904EF"/>
    <w:rsid w:val="00CB1E10"/>
    <w:rsid w:val="00CB2067"/>
    <w:rsid w:val="00CB4533"/>
    <w:rsid w:val="00CB6AD1"/>
    <w:rsid w:val="00CB6D20"/>
    <w:rsid w:val="00CC2384"/>
    <w:rsid w:val="00CC78CF"/>
    <w:rsid w:val="00CE206E"/>
    <w:rsid w:val="00CE4584"/>
    <w:rsid w:val="00CE494E"/>
    <w:rsid w:val="00CE5C74"/>
    <w:rsid w:val="00CF3BA6"/>
    <w:rsid w:val="00CF70D4"/>
    <w:rsid w:val="00D22E97"/>
    <w:rsid w:val="00D3158F"/>
    <w:rsid w:val="00D3390A"/>
    <w:rsid w:val="00D44ECF"/>
    <w:rsid w:val="00D55ECF"/>
    <w:rsid w:val="00D716F7"/>
    <w:rsid w:val="00D73650"/>
    <w:rsid w:val="00D75637"/>
    <w:rsid w:val="00D75C2C"/>
    <w:rsid w:val="00D84943"/>
    <w:rsid w:val="00DA4062"/>
    <w:rsid w:val="00DA62DF"/>
    <w:rsid w:val="00DC240D"/>
    <w:rsid w:val="00DE7666"/>
    <w:rsid w:val="00DE7E2E"/>
    <w:rsid w:val="00E00A85"/>
    <w:rsid w:val="00E03DEC"/>
    <w:rsid w:val="00E07D25"/>
    <w:rsid w:val="00E154E4"/>
    <w:rsid w:val="00E2258A"/>
    <w:rsid w:val="00E7329F"/>
    <w:rsid w:val="00E849F5"/>
    <w:rsid w:val="00EB6867"/>
    <w:rsid w:val="00EC6FEA"/>
    <w:rsid w:val="00EC7392"/>
    <w:rsid w:val="00ED3D78"/>
    <w:rsid w:val="00F0083D"/>
    <w:rsid w:val="00F03DFB"/>
    <w:rsid w:val="00F14E30"/>
    <w:rsid w:val="00F21108"/>
    <w:rsid w:val="00F36D82"/>
    <w:rsid w:val="00F4159F"/>
    <w:rsid w:val="00F56B8E"/>
    <w:rsid w:val="00F70C84"/>
    <w:rsid w:val="00F76ED5"/>
    <w:rsid w:val="00F83CC0"/>
    <w:rsid w:val="00FA4F2A"/>
    <w:rsid w:val="00FC16A5"/>
    <w:rsid w:val="00FD5E30"/>
    <w:rsid w:val="00FE1498"/>
    <w:rsid w:val="00FF532D"/>
    <w:rsid w:val="00FF5A54"/>
    <w:rsid w:val="00FF6E4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637"/>
  </w:style>
  <w:style w:type="paragraph" w:styleId="Heading1">
    <w:name w:val="heading 1"/>
    <w:basedOn w:val="Normal"/>
    <w:next w:val="Normal"/>
    <w:link w:val="Heading1Char"/>
    <w:uiPriority w:val="9"/>
    <w:qFormat/>
    <w:rsid w:val="00D75637"/>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D75637"/>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75637"/>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75637"/>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D75637"/>
    <w:pPr>
      <w:spacing w:after="0"/>
      <w:jc w:val="left"/>
      <w:outlineLvl w:val="4"/>
    </w:pPr>
    <w:rPr>
      <w:smallCaps/>
      <w:color w:val="77697A" w:themeColor="accent6" w:themeShade="BF"/>
      <w:spacing w:val="10"/>
      <w:sz w:val="22"/>
      <w:szCs w:val="22"/>
    </w:rPr>
  </w:style>
  <w:style w:type="paragraph" w:styleId="Heading6">
    <w:name w:val="heading 6"/>
    <w:basedOn w:val="Normal"/>
    <w:next w:val="Normal"/>
    <w:link w:val="Heading6Char"/>
    <w:uiPriority w:val="9"/>
    <w:semiHidden/>
    <w:unhideWhenUsed/>
    <w:qFormat/>
    <w:rsid w:val="00D75637"/>
    <w:pPr>
      <w:spacing w:after="0"/>
      <w:jc w:val="left"/>
      <w:outlineLvl w:val="5"/>
    </w:pPr>
    <w:rPr>
      <w:smallCaps/>
      <w:color w:val="9D90A0" w:themeColor="accent6"/>
      <w:spacing w:val="5"/>
      <w:sz w:val="22"/>
      <w:szCs w:val="22"/>
    </w:rPr>
  </w:style>
  <w:style w:type="paragraph" w:styleId="Heading7">
    <w:name w:val="heading 7"/>
    <w:basedOn w:val="Normal"/>
    <w:next w:val="Normal"/>
    <w:link w:val="Heading7Char"/>
    <w:uiPriority w:val="9"/>
    <w:semiHidden/>
    <w:unhideWhenUsed/>
    <w:qFormat/>
    <w:rsid w:val="00D75637"/>
    <w:pPr>
      <w:spacing w:after="0"/>
      <w:jc w:val="left"/>
      <w:outlineLvl w:val="6"/>
    </w:pPr>
    <w:rPr>
      <w:b/>
      <w:bCs/>
      <w:smallCaps/>
      <w:color w:val="9D90A0" w:themeColor="accent6"/>
      <w:spacing w:val="10"/>
    </w:rPr>
  </w:style>
  <w:style w:type="paragraph" w:styleId="Heading8">
    <w:name w:val="heading 8"/>
    <w:basedOn w:val="Normal"/>
    <w:next w:val="Normal"/>
    <w:link w:val="Heading8Char"/>
    <w:uiPriority w:val="9"/>
    <w:semiHidden/>
    <w:unhideWhenUsed/>
    <w:qFormat/>
    <w:rsid w:val="00D75637"/>
    <w:pPr>
      <w:spacing w:after="0"/>
      <w:jc w:val="left"/>
      <w:outlineLvl w:val="7"/>
    </w:pPr>
    <w:rPr>
      <w:b/>
      <w:bCs/>
      <w:i/>
      <w:iCs/>
      <w:smallCaps/>
      <w:color w:val="77697A" w:themeColor="accent6" w:themeShade="BF"/>
    </w:rPr>
  </w:style>
  <w:style w:type="paragraph" w:styleId="Heading9">
    <w:name w:val="heading 9"/>
    <w:basedOn w:val="Normal"/>
    <w:next w:val="Normal"/>
    <w:link w:val="Heading9Char"/>
    <w:uiPriority w:val="9"/>
    <w:semiHidden/>
    <w:unhideWhenUsed/>
    <w:qFormat/>
    <w:rsid w:val="00D75637"/>
    <w:pPr>
      <w:spacing w:after="0"/>
      <w:jc w:val="left"/>
      <w:outlineLvl w:val="8"/>
    </w:pPr>
    <w:rPr>
      <w:b/>
      <w:bCs/>
      <w:i/>
      <w:iCs/>
      <w:smallCaps/>
      <w:color w:val="4F4652"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0D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D75637"/>
    <w:rPr>
      <w:b/>
      <w:bCs/>
      <w:color w:val="9D90A0" w:themeColor="accent6"/>
    </w:rPr>
  </w:style>
  <w:style w:type="character" w:styleId="Emphasis">
    <w:name w:val="Emphasis"/>
    <w:uiPriority w:val="20"/>
    <w:qFormat/>
    <w:rsid w:val="00D75637"/>
    <w:rPr>
      <w:b/>
      <w:bCs/>
      <w:i/>
      <w:iCs/>
      <w:spacing w:val="10"/>
    </w:rPr>
  </w:style>
  <w:style w:type="paragraph" w:styleId="ListParagraph">
    <w:name w:val="List Paragraph"/>
    <w:basedOn w:val="Normal"/>
    <w:uiPriority w:val="34"/>
    <w:qFormat/>
    <w:rsid w:val="00F14E30"/>
    <w:pPr>
      <w:ind w:left="720"/>
      <w:contextualSpacing/>
    </w:pPr>
  </w:style>
  <w:style w:type="paragraph" w:styleId="NoSpacing">
    <w:name w:val="No Spacing"/>
    <w:link w:val="NoSpacingChar"/>
    <w:uiPriority w:val="1"/>
    <w:qFormat/>
    <w:rsid w:val="00D75637"/>
    <w:pPr>
      <w:spacing w:after="0" w:line="240" w:lineRule="auto"/>
    </w:pPr>
  </w:style>
  <w:style w:type="character" w:customStyle="1" w:styleId="NoSpacingChar">
    <w:name w:val="No Spacing Char"/>
    <w:basedOn w:val="DefaultParagraphFont"/>
    <w:link w:val="NoSpacing"/>
    <w:uiPriority w:val="1"/>
    <w:rsid w:val="00D75637"/>
  </w:style>
  <w:style w:type="character" w:customStyle="1" w:styleId="Heading1Char">
    <w:name w:val="Heading 1 Char"/>
    <w:basedOn w:val="DefaultParagraphFont"/>
    <w:link w:val="Heading1"/>
    <w:uiPriority w:val="9"/>
    <w:rsid w:val="00D75637"/>
    <w:rPr>
      <w:smallCaps/>
      <w:spacing w:val="5"/>
      <w:sz w:val="32"/>
      <w:szCs w:val="32"/>
    </w:rPr>
  </w:style>
  <w:style w:type="character" w:customStyle="1" w:styleId="Heading2Char">
    <w:name w:val="Heading 2 Char"/>
    <w:basedOn w:val="DefaultParagraphFont"/>
    <w:link w:val="Heading2"/>
    <w:uiPriority w:val="9"/>
    <w:semiHidden/>
    <w:rsid w:val="00D75637"/>
    <w:rPr>
      <w:smallCaps/>
      <w:spacing w:val="5"/>
      <w:sz w:val="28"/>
      <w:szCs w:val="28"/>
    </w:rPr>
  </w:style>
  <w:style w:type="character" w:customStyle="1" w:styleId="Heading3Char">
    <w:name w:val="Heading 3 Char"/>
    <w:basedOn w:val="DefaultParagraphFont"/>
    <w:link w:val="Heading3"/>
    <w:uiPriority w:val="9"/>
    <w:semiHidden/>
    <w:rsid w:val="00D75637"/>
    <w:rPr>
      <w:smallCaps/>
      <w:spacing w:val="5"/>
      <w:sz w:val="24"/>
      <w:szCs w:val="24"/>
    </w:rPr>
  </w:style>
  <w:style w:type="character" w:customStyle="1" w:styleId="Heading4Char">
    <w:name w:val="Heading 4 Char"/>
    <w:basedOn w:val="DefaultParagraphFont"/>
    <w:link w:val="Heading4"/>
    <w:uiPriority w:val="9"/>
    <w:semiHidden/>
    <w:rsid w:val="00D75637"/>
    <w:rPr>
      <w:i/>
      <w:iCs/>
      <w:smallCaps/>
      <w:spacing w:val="10"/>
      <w:sz w:val="22"/>
      <w:szCs w:val="22"/>
    </w:rPr>
  </w:style>
  <w:style w:type="character" w:customStyle="1" w:styleId="Heading5Char">
    <w:name w:val="Heading 5 Char"/>
    <w:basedOn w:val="DefaultParagraphFont"/>
    <w:link w:val="Heading5"/>
    <w:uiPriority w:val="9"/>
    <w:semiHidden/>
    <w:rsid w:val="00D75637"/>
    <w:rPr>
      <w:smallCaps/>
      <w:color w:val="77697A" w:themeColor="accent6" w:themeShade="BF"/>
      <w:spacing w:val="10"/>
      <w:sz w:val="22"/>
      <w:szCs w:val="22"/>
    </w:rPr>
  </w:style>
  <w:style w:type="character" w:customStyle="1" w:styleId="Heading6Char">
    <w:name w:val="Heading 6 Char"/>
    <w:basedOn w:val="DefaultParagraphFont"/>
    <w:link w:val="Heading6"/>
    <w:uiPriority w:val="9"/>
    <w:semiHidden/>
    <w:rsid w:val="00D75637"/>
    <w:rPr>
      <w:smallCaps/>
      <w:color w:val="9D90A0" w:themeColor="accent6"/>
      <w:spacing w:val="5"/>
      <w:sz w:val="22"/>
      <w:szCs w:val="22"/>
    </w:rPr>
  </w:style>
  <w:style w:type="character" w:customStyle="1" w:styleId="Heading7Char">
    <w:name w:val="Heading 7 Char"/>
    <w:basedOn w:val="DefaultParagraphFont"/>
    <w:link w:val="Heading7"/>
    <w:uiPriority w:val="9"/>
    <w:semiHidden/>
    <w:rsid w:val="00D75637"/>
    <w:rPr>
      <w:b/>
      <w:bCs/>
      <w:smallCaps/>
      <w:color w:val="9D90A0" w:themeColor="accent6"/>
      <w:spacing w:val="10"/>
    </w:rPr>
  </w:style>
  <w:style w:type="character" w:customStyle="1" w:styleId="Heading8Char">
    <w:name w:val="Heading 8 Char"/>
    <w:basedOn w:val="DefaultParagraphFont"/>
    <w:link w:val="Heading8"/>
    <w:uiPriority w:val="9"/>
    <w:semiHidden/>
    <w:rsid w:val="00D75637"/>
    <w:rPr>
      <w:b/>
      <w:bCs/>
      <w:i/>
      <w:iCs/>
      <w:smallCaps/>
      <w:color w:val="77697A" w:themeColor="accent6" w:themeShade="BF"/>
    </w:rPr>
  </w:style>
  <w:style w:type="character" w:customStyle="1" w:styleId="Heading9Char">
    <w:name w:val="Heading 9 Char"/>
    <w:basedOn w:val="DefaultParagraphFont"/>
    <w:link w:val="Heading9"/>
    <w:uiPriority w:val="9"/>
    <w:semiHidden/>
    <w:rsid w:val="00D75637"/>
    <w:rPr>
      <w:b/>
      <w:bCs/>
      <w:i/>
      <w:iCs/>
      <w:smallCaps/>
      <w:color w:val="4F4652" w:themeColor="accent6" w:themeShade="80"/>
    </w:rPr>
  </w:style>
  <w:style w:type="paragraph" w:styleId="Caption">
    <w:name w:val="caption"/>
    <w:basedOn w:val="Normal"/>
    <w:next w:val="Normal"/>
    <w:uiPriority w:val="35"/>
    <w:semiHidden/>
    <w:unhideWhenUsed/>
    <w:qFormat/>
    <w:rsid w:val="00D75637"/>
    <w:rPr>
      <w:b/>
      <w:bCs/>
      <w:caps/>
      <w:sz w:val="16"/>
      <w:szCs w:val="16"/>
    </w:rPr>
  </w:style>
  <w:style w:type="paragraph" w:styleId="Title">
    <w:name w:val="Title"/>
    <w:basedOn w:val="Normal"/>
    <w:next w:val="Normal"/>
    <w:link w:val="TitleChar"/>
    <w:uiPriority w:val="10"/>
    <w:qFormat/>
    <w:rsid w:val="00D75637"/>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D75637"/>
    <w:rPr>
      <w:smallCaps/>
      <w:color w:val="262626" w:themeColor="text1" w:themeTint="D9"/>
      <w:sz w:val="52"/>
      <w:szCs w:val="52"/>
    </w:rPr>
  </w:style>
  <w:style w:type="paragraph" w:styleId="Subtitle">
    <w:name w:val="Subtitle"/>
    <w:basedOn w:val="Normal"/>
    <w:next w:val="Normal"/>
    <w:link w:val="SubtitleChar"/>
    <w:uiPriority w:val="11"/>
    <w:qFormat/>
    <w:rsid w:val="00D75637"/>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75637"/>
    <w:rPr>
      <w:rFonts w:asciiTheme="majorHAnsi" w:eastAsiaTheme="majorEastAsia" w:hAnsiTheme="majorHAnsi" w:cstheme="majorBidi"/>
    </w:rPr>
  </w:style>
  <w:style w:type="paragraph" w:styleId="Quote">
    <w:name w:val="Quote"/>
    <w:basedOn w:val="Normal"/>
    <w:next w:val="Normal"/>
    <w:link w:val="QuoteChar"/>
    <w:uiPriority w:val="29"/>
    <w:qFormat/>
    <w:rsid w:val="00D75637"/>
    <w:rPr>
      <w:i/>
      <w:iCs/>
    </w:rPr>
  </w:style>
  <w:style w:type="character" w:customStyle="1" w:styleId="QuoteChar">
    <w:name w:val="Quote Char"/>
    <w:basedOn w:val="DefaultParagraphFont"/>
    <w:link w:val="Quote"/>
    <w:uiPriority w:val="29"/>
    <w:rsid w:val="00D75637"/>
    <w:rPr>
      <w:i/>
      <w:iCs/>
    </w:rPr>
  </w:style>
  <w:style w:type="paragraph" w:styleId="IntenseQuote">
    <w:name w:val="Intense Quote"/>
    <w:basedOn w:val="Normal"/>
    <w:next w:val="Normal"/>
    <w:link w:val="IntenseQuoteChar"/>
    <w:uiPriority w:val="30"/>
    <w:qFormat/>
    <w:rsid w:val="00D75637"/>
    <w:pPr>
      <w:pBdr>
        <w:top w:val="single" w:sz="8" w:space="1" w:color="9D90A0"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D75637"/>
    <w:rPr>
      <w:b/>
      <w:bCs/>
      <w:i/>
      <w:iCs/>
    </w:rPr>
  </w:style>
  <w:style w:type="character" w:styleId="SubtleEmphasis">
    <w:name w:val="Subtle Emphasis"/>
    <w:uiPriority w:val="19"/>
    <w:qFormat/>
    <w:rsid w:val="00D75637"/>
    <w:rPr>
      <w:i/>
      <w:iCs/>
    </w:rPr>
  </w:style>
  <w:style w:type="character" w:styleId="IntenseEmphasis">
    <w:name w:val="Intense Emphasis"/>
    <w:uiPriority w:val="21"/>
    <w:qFormat/>
    <w:rsid w:val="00D75637"/>
    <w:rPr>
      <w:b/>
      <w:bCs/>
      <w:i/>
      <w:iCs/>
      <w:color w:val="9D90A0" w:themeColor="accent6"/>
      <w:spacing w:val="10"/>
    </w:rPr>
  </w:style>
  <w:style w:type="character" w:styleId="SubtleReference">
    <w:name w:val="Subtle Reference"/>
    <w:uiPriority w:val="31"/>
    <w:qFormat/>
    <w:rsid w:val="00D75637"/>
    <w:rPr>
      <w:b/>
      <w:bCs/>
    </w:rPr>
  </w:style>
  <w:style w:type="character" w:styleId="IntenseReference">
    <w:name w:val="Intense Reference"/>
    <w:uiPriority w:val="32"/>
    <w:qFormat/>
    <w:rsid w:val="00D75637"/>
    <w:rPr>
      <w:b/>
      <w:bCs/>
      <w:smallCaps/>
      <w:spacing w:val="5"/>
      <w:sz w:val="22"/>
      <w:szCs w:val="22"/>
      <w:u w:val="single"/>
    </w:rPr>
  </w:style>
  <w:style w:type="character" w:styleId="BookTitle">
    <w:name w:val="Book Title"/>
    <w:uiPriority w:val="33"/>
    <w:qFormat/>
    <w:rsid w:val="00D75637"/>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75637"/>
    <w:pPr>
      <w:outlineLvl w:val="9"/>
    </w:pPr>
  </w:style>
  <w:style w:type="paragraph" w:styleId="Header">
    <w:name w:val="header"/>
    <w:basedOn w:val="Normal"/>
    <w:link w:val="HeaderChar"/>
    <w:uiPriority w:val="99"/>
    <w:unhideWhenUsed/>
    <w:rsid w:val="00D75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637"/>
  </w:style>
  <w:style w:type="paragraph" w:styleId="Footer">
    <w:name w:val="footer"/>
    <w:basedOn w:val="Normal"/>
    <w:link w:val="FooterChar"/>
    <w:uiPriority w:val="99"/>
    <w:unhideWhenUsed/>
    <w:rsid w:val="00D75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637"/>
  </w:style>
  <w:style w:type="character" w:styleId="Hyperlink">
    <w:name w:val="Hyperlink"/>
    <w:basedOn w:val="DefaultParagraphFont"/>
    <w:uiPriority w:val="99"/>
    <w:unhideWhenUsed/>
    <w:rsid w:val="0030067D"/>
    <w:rPr>
      <w:color w:val="9454C3" w:themeColor="hyperlink"/>
      <w:u w:val="single"/>
    </w:rPr>
  </w:style>
  <w:style w:type="character" w:customStyle="1" w:styleId="UnresolvedMention">
    <w:name w:val="Unresolved Mention"/>
    <w:basedOn w:val="DefaultParagraphFont"/>
    <w:uiPriority w:val="99"/>
    <w:semiHidden/>
    <w:unhideWhenUsed/>
    <w:rsid w:val="0030067D"/>
    <w:rPr>
      <w:color w:val="605E5C"/>
      <w:shd w:val="clear" w:color="auto" w:fill="E1DFDD"/>
    </w:rPr>
  </w:style>
  <w:style w:type="character" w:customStyle="1" w:styleId="fontstyle01">
    <w:name w:val="fontstyle01"/>
    <w:basedOn w:val="DefaultParagraphFont"/>
    <w:rsid w:val="00605748"/>
    <w:rPr>
      <w:rFonts w:ascii="Avenir-Black" w:hAnsi="Avenir-Black" w:hint="default"/>
      <w:b/>
      <w:bCs/>
      <w:i w:val="0"/>
      <w:iCs w:val="0"/>
      <w:color w:val="202945"/>
      <w:sz w:val="44"/>
      <w:szCs w:val="44"/>
    </w:rPr>
  </w:style>
  <w:style w:type="paragraph" w:styleId="BalloonText">
    <w:name w:val="Balloon Text"/>
    <w:basedOn w:val="Normal"/>
    <w:link w:val="BalloonTextChar"/>
    <w:uiPriority w:val="99"/>
    <w:semiHidden/>
    <w:unhideWhenUsed/>
    <w:rsid w:val="00620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7F2"/>
    <w:rPr>
      <w:rFonts w:ascii="Tahoma" w:hAnsi="Tahoma" w:cs="Tahoma"/>
      <w:sz w:val="16"/>
      <w:szCs w:val="16"/>
    </w:rPr>
  </w:style>
  <w:style w:type="character" w:customStyle="1" w:styleId="tw4winMark">
    <w:name w:val="tw4winMark"/>
    <w:uiPriority w:val="99"/>
    <w:rsid w:val="006207F2"/>
    <w:rPr>
      <w:rFonts w:ascii="Courier New" w:hAnsi="Courier New"/>
      <w:vanish/>
      <w:color w:val="800080"/>
      <w:vertAlign w:val="subscript"/>
    </w:rPr>
  </w:style>
</w:styles>
</file>

<file path=word/webSettings.xml><?xml version="1.0" encoding="utf-8"?>
<w:webSettings xmlns:r="http://schemas.openxmlformats.org/officeDocument/2006/relationships" xmlns:w="http://schemas.openxmlformats.org/wordprocessingml/2006/main">
  <w:divs>
    <w:div w:id="606929916">
      <w:bodyDiv w:val="1"/>
      <w:marLeft w:val="0"/>
      <w:marRight w:val="0"/>
      <w:marTop w:val="0"/>
      <w:marBottom w:val="0"/>
      <w:divBdr>
        <w:top w:val="none" w:sz="0" w:space="0" w:color="auto"/>
        <w:left w:val="none" w:sz="0" w:space="0" w:color="auto"/>
        <w:bottom w:val="none" w:sz="0" w:space="0" w:color="auto"/>
        <w:right w:val="none" w:sz="0" w:space="0" w:color="auto"/>
      </w:divBdr>
    </w:div>
    <w:div w:id="823860119">
      <w:bodyDiv w:val="1"/>
      <w:marLeft w:val="0"/>
      <w:marRight w:val="0"/>
      <w:marTop w:val="0"/>
      <w:marBottom w:val="0"/>
      <w:divBdr>
        <w:top w:val="none" w:sz="0" w:space="0" w:color="auto"/>
        <w:left w:val="none" w:sz="0" w:space="0" w:color="auto"/>
        <w:bottom w:val="none" w:sz="0" w:space="0" w:color="auto"/>
        <w:right w:val="none" w:sz="0" w:space="0" w:color="auto"/>
      </w:divBdr>
    </w:div>
    <w:div w:id="1417748783">
      <w:bodyDiv w:val="1"/>
      <w:marLeft w:val="0"/>
      <w:marRight w:val="0"/>
      <w:marTop w:val="0"/>
      <w:marBottom w:val="0"/>
      <w:divBdr>
        <w:top w:val="none" w:sz="0" w:space="0" w:color="auto"/>
        <w:left w:val="none" w:sz="0" w:space="0" w:color="auto"/>
        <w:bottom w:val="none" w:sz="0" w:space="0" w:color="auto"/>
        <w:right w:val="none" w:sz="0" w:space="0" w:color="auto"/>
      </w:divBdr>
    </w:div>
    <w:div w:id="1623144643">
      <w:bodyDiv w:val="1"/>
      <w:marLeft w:val="0"/>
      <w:marRight w:val="0"/>
      <w:marTop w:val="0"/>
      <w:marBottom w:val="0"/>
      <w:divBdr>
        <w:top w:val="none" w:sz="0" w:space="0" w:color="auto"/>
        <w:left w:val="none" w:sz="0" w:space="0" w:color="auto"/>
        <w:bottom w:val="none" w:sz="0" w:space="0" w:color="auto"/>
        <w:right w:val="none" w:sz="0" w:space="0" w:color="auto"/>
      </w:divBdr>
    </w:div>
    <w:div w:id="163724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2" Type="http://schemas.openxmlformats.org/officeDocument/2006/relationships/hyperlink" Target="mailto:info@shellbau.lt" TargetMode="External"/><Relationship Id="rId1" Type="http://schemas.openxmlformats.org/officeDocument/2006/relationships/hyperlink" Target="http://www.shellbau.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Basis">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asis">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05544-CF7F-4994-A790-383FDA438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14</Pages>
  <Words>988</Words>
  <Characters>5409</Characters>
  <Application>Microsoft Office Word</Application>
  <DocSecurity>0</DocSecurity>
  <Lines>117</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Ilona</cp:lastModifiedBy>
  <cp:revision>34</cp:revision>
  <cp:lastPrinted>2023-10-13T09:45:00Z</cp:lastPrinted>
  <dcterms:created xsi:type="dcterms:W3CDTF">2023-10-13T08:39:00Z</dcterms:created>
  <dcterms:modified xsi:type="dcterms:W3CDTF">2023-10-20T12:52:00Z</dcterms:modified>
</cp:coreProperties>
</file>